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7A302B">
      <w:pPr>
        <w:pStyle w:val="1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90DBD" w:rsidRDefault="009F307F" w:rsidP="007A302B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</w:t>
      </w:r>
      <w:r w:rsidR="00290DBD">
        <w:rPr>
          <w:rFonts w:ascii="PT Astra Serif" w:hAnsi="PT Astra Serif"/>
          <w:noProof/>
        </w:rPr>
        <w:t xml:space="preserve">                                           </w:t>
      </w:r>
      <w:r w:rsidR="002D4F16">
        <w:rPr>
          <w:rFonts w:ascii="PT Astra Serif" w:hAnsi="PT Astra Serif"/>
          <w:noProof/>
        </w:rPr>
        <w:t xml:space="preserve">                         </w:t>
      </w:r>
      <w:r w:rsidRPr="009331FC">
        <w:rPr>
          <w:rFonts w:ascii="PT Astra Serif" w:hAnsi="PT Astra Serif"/>
          <w:noProof/>
        </w:rPr>
        <w:t xml:space="preserve">                                                             </w:t>
      </w:r>
    </w:p>
    <w:p w:rsidR="009F307F" w:rsidRPr="008479BF" w:rsidRDefault="00290DBD" w:rsidP="007A302B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</w:rPr>
        <w:t xml:space="preserve">        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="009F307F"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7A302B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2170F3B1" wp14:editId="05418593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7A302B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7A302B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7A302B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7A302B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7A302B">
      <w:pPr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A302B">
      <w:pPr>
        <w:pStyle w:val="1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7A302B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7A302B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023A13" w:rsidP="00AD4FE7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2D4F16">
        <w:rPr>
          <w:rFonts w:ascii="PT Astra Serif" w:hAnsi="PT Astra Serif"/>
          <w:sz w:val="28"/>
          <w:szCs w:val="28"/>
        </w:rPr>
        <w:t>22 января 2025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4840B5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2D4F16">
        <w:rPr>
          <w:rFonts w:ascii="PT Astra Serif" w:hAnsi="PT Astra Serif"/>
          <w:sz w:val="28"/>
          <w:szCs w:val="28"/>
        </w:rPr>
        <w:t xml:space="preserve"> 4</w:t>
      </w:r>
      <w:r w:rsidR="00C9300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7A302B">
      <w:pPr>
        <w:rPr>
          <w:rFonts w:ascii="PT Astra Serif" w:hAnsi="PT Astra Serif"/>
          <w:sz w:val="28"/>
          <w:szCs w:val="28"/>
        </w:rPr>
      </w:pPr>
    </w:p>
    <w:p w:rsidR="00524C55" w:rsidRPr="00524C55" w:rsidRDefault="009A52C0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hAnsi="PT Astra Serif"/>
          <w:sz w:val="28"/>
          <w:szCs w:val="28"/>
        </w:rPr>
        <w:t>Об утве</w:t>
      </w:r>
      <w:r w:rsidR="009848BB" w:rsidRPr="00524C55">
        <w:rPr>
          <w:rFonts w:ascii="PT Astra Serif" w:hAnsi="PT Astra Serif"/>
          <w:sz w:val="28"/>
          <w:szCs w:val="28"/>
        </w:rPr>
        <w:t>рждении</w:t>
      </w:r>
      <w:r w:rsidR="00524C55">
        <w:rPr>
          <w:rFonts w:ascii="PT Astra Serif" w:eastAsiaTheme="minorEastAsia" w:hAnsi="PT Astra Serif" w:cs="Courier New"/>
          <w:sz w:val="28"/>
          <w:szCs w:val="28"/>
        </w:rPr>
        <w:t xml:space="preserve">  Типовой </w:t>
      </w:r>
      <w:r w:rsidR="00524C55" w:rsidRPr="0064724E">
        <w:rPr>
          <w:rFonts w:ascii="PT Astra Serif" w:eastAsiaTheme="minorEastAsia" w:hAnsi="PT Astra Serif" w:cs="Courier New"/>
          <w:sz w:val="28"/>
          <w:szCs w:val="28"/>
        </w:rPr>
        <w:t xml:space="preserve">формы </w:t>
      </w:r>
      <w:r w:rsidR="00B83DBB" w:rsidRPr="0064724E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r w:rsidR="0064724E">
        <w:rPr>
          <w:rFonts w:ascii="PT Astra Serif" w:eastAsiaTheme="minorEastAsia" w:hAnsi="PT Astra Serif" w:cs="Courier New"/>
          <w:sz w:val="28"/>
          <w:szCs w:val="28"/>
        </w:rPr>
        <w:t>(договора)</w:t>
      </w:r>
    </w:p>
    <w:p w:rsidR="00524C55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 w:rsidR="004965A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чреждениями </w:t>
      </w:r>
    </w:p>
    <w:p w:rsidR="00B96559" w:rsidRDefault="00B96559" w:rsidP="007A302B">
      <w:pPr>
        <w:spacing w:line="276" w:lineRule="auto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7A302B">
      <w:pPr>
        <w:spacing w:line="276" w:lineRule="auto"/>
        <w:jc w:val="left"/>
        <w:rPr>
          <w:rFonts w:ascii="PT Astra Serif" w:hAnsi="PT Astra Serif"/>
          <w:sz w:val="28"/>
          <w:szCs w:val="28"/>
        </w:rPr>
      </w:pPr>
    </w:p>
    <w:p w:rsidR="00524C55" w:rsidRPr="00B83DBB" w:rsidRDefault="004965AE" w:rsidP="007A302B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</w:t>
      </w:r>
      <w:r w:rsidR="000424F2" w:rsidRPr="00B83DB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AE4A8E" w:rsidRPr="00B83DBB">
        <w:rPr>
          <w:rFonts w:ascii="PT Astra Serif" w:hAnsi="PT Astra Serif"/>
          <w:b w:val="0"/>
          <w:sz w:val="28"/>
          <w:szCs w:val="28"/>
        </w:rPr>
        <w:t>Постановлением Правительства Российской Федерации от 25.10.2023 № 1782 «</w:t>
      </w:r>
      <w:proofErr w:type="gramStart"/>
      <w:r w:rsidR="00AE4A8E" w:rsidRPr="00B83DBB">
        <w:rPr>
          <w:rFonts w:ascii="PT Astra Serif" w:hAnsi="PT Astra Serif"/>
          <w:b w:val="0"/>
          <w:sz w:val="28"/>
          <w:szCs w:val="28"/>
        </w:rPr>
        <w:t>Об</w:t>
      </w:r>
      <w:proofErr w:type="gramEnd"/>
      <w:r w:rsidR="00AE4A8E" w:rsidRPr="00B83DBB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AE4A8E" w:rsidRPr="00B83DBB">
        <w:rPr>
          <w:rFonts w:ascii="PT Astra Serif" w:hAnsi="PT Astra Serif"/>
          <w:b w:val="0"/>
          <w:sz w:val="28"/>
          <w:szCs w:val="28"/>
        </w:rPr>
        <w:t xml:space="preserve"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1E533C" w:rsidRPr="00B83DBB">
        <w:rPr>
          <w:rFonts w:ascii="PT Astra Serif" w:hAnsi="PT Astra Serif"/>
          <w:b w:val="0"/>
          <w:sz w:val="28"/>
          <w:szCs w:val="28"/>
        </w:rPr>
        <w:t xml:space="preserve"> </w:t>
      </w:r>
      <w:r w:rsidR="009F2E1C" w:rsidRPr="00B83DBB">
        <w:rPr>
          <w:rFonts w:ascii="PT Astra Serif" w:hAnsi="PT Astra Serif"/>
          <w:b w:val="0"/>
          <w:sz w:val="28"/>
          <w:szCs w:val="28"/>
        </w:rPr>
        <w:t>работ, услуг и проведение отборов получателей указанных субсидий, в том числе грантов в форме субсидий»</w:t>
      </w:r>
      <w:r w:rsidR="00E87E21">
        <w:rPr>
          <w:rFonts w:ascii="PT Astra Serif" w:hAnsi="PT Astra Serif"/>
          <w:b w:val="0"/>
          <w:sz w:val="28"/>
          <w:szCs w:val="28"/>
        </w:rPr>
        <w:t xml:space="preserve"> приказываю:</w:t>
      </w:r>
      <w:proofErr w:type="gramEnd"/>
    </w:p>
    <w:p w:rsidR="009A10AC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9A10AC" w:rsidRPr="00B83DBB">
        <w:rPr>
          <w:rFonts w:ascii="PT Astra Serif" w:hAnsi="PT Astra Serif"/>
          <w:sz w:val="28"/>
          <w:szCs w:val="28"/>
        </w:rPr>
        <w:t xml:space="preserve">1. Утвердить Типовую форму </w:t>
      </w:r>
      <w:r w:rsidR="009A10AC" w:rsidRPr="0064724E">
        <w:rPr>
          <w:rFonts w:ascii="PT Astra Serif" w:eastAsiaTheme="minorEastAsia" w:hAnsi="PT Astra Serif" w:cs="Courier New"/>
          <w:sz w:val="28"/>
          <w:szCs w:val="28"/>
        </w:rPr>
        <w:t>соглашения</w:t>
      </w:r>
      <w:r w:rsidR="0064724E" w:rsidRPr="0064724E">
        <w:rPr>
          <w:rFonts w:ascii="PT Astra Serif" w:eastAsiaTheme="minorEastAsia" w:hAnsi="PT Astra Serif" w:cs="Courier New"/>
          <w:sz w:val="28"/>
          <w:szCs w:val="28"/>
        </w:rPr>
        <w:t xml:space="preserve"> (договора)</w:t>
      </w:r>
      <w:r w:rsidR="009A10AC" w:rsidRPr="0064724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города Югорска  субсидии,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г, некоммерческим организациям,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 xml:space="preserve">не являющимся казенными учреждениями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(приложение). </w:t>
      </w:r>
    </w:p>
    <w:p w:rsidR="00FF747D" w:rsidRDefault="00B83DBB" w:rsidP="00AB5965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  <w:sectPr w:rsidR="00FF747D" w:rsidSect="004965AE">
          <w:headerReference w:type="default" r:id="rId10"/>
          <w:pgSz w:w="11906" w:h="16838"/>
          <w:pgMar w:top="1134" w:right="566" w:bottom="1134" w:left="1276" w:header="708" w:footer="708" w:gutter="0"/>
          <w:cols w:space="708"/>
          <w:titlePg/>
          <w:docGrid w:linePitch="360"/>
        </w:sect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B83DBB">
        <w:rPr>
          <w:rFonts w:ascii="PT Astra Serif" w:eastAsiaTheme="minorEastAsia" w:hAnsi="PT Astra Serif" w:cs="Courier New"/>
          <w:sz w:val="28"/>
          <w:szCs w:val="28"/>
        </w:rPr>
        <w:t xml:space="preserve">   2. </w:t>
      </w:r>
      <w:hyperlink w:anchor="P61">
        <w:r w:rsidRPr="00B83DBB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B83DBB">
        <w:rPr>
          <w:rFonts w:ascii="PT Astra Serif" w:eastAsiaTheme="minorEastAsia" w:hAnsi="PT Astra Serif" w:cs="Calibri"/>
          <w:sz w:val="28"/>
          <w:szCs w:val="28"/>
        </w:rPr>
        <w:t xml:space="preserve"> формируется в форме электронного документа, а также подписывается усиленными квалифицированными электронными подписями лиц, имеющих право действовать от имени каждой из сторон соглашения, </w:t>
      </w:r>
    </w:p>
    <w:p w:rsidR="00B83DBB" w:rsidRPr="00B83DBB" w:rsidRDefault="003B4073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lastRenderedPageBreak/>
        <w:t>в государственной информационной системе Ханты-Мансийского автономного округа</w:t>
      </w:r>
      <w:r w:rsidR="00B83DBB">
        <w:rPr>
          <w:rFonts w:ascii="PT Astra Serif" w:eastAsiaTheme="minorEastAsia" w:hAnsi="PT Astra Serif" w:cs="Calibri"/>
          <w:sz w:val="28"/>
          <w:szCs w:val="28"/>
        </w:rPr>
        <w:t xml:space="preserve"> - Югры «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Региональный элек</w:t>
      </w:r>
      <w:r w:rsidR="00B83DBB">
        <w:rPr>
          <w:rFonts w:ascii="PT Astra Serif" w:eastAsiaTheme="minorEastAsia" w:hAnsi="PT Astra Serif" w:cs="Calibri"/>
          <w:sz w:val="28"/>
          <w:szCs w:val="28"/>
        </w:rPr>
        <w:t>тронный бюджет Югры»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 xml:space="preserve"> (далее также</w:t>
      </w:r>
      <w:r w:rsidR="00B83DBB">
        <w:rPr>
          <w:rFonts w:ascii="PT Astra Serif" w:eastAsiaTheme="minorEastAsia" w:hAnsi="PT Astra Serif" w:cs="Calibri"/>
          <w:sz w:val="28"/>
          <w:szCs w:val="28"/>
        </w:rPr>
        <w:t xml:space="preserve"> - информационная система, ГИС «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83DBB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),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соглашения в форме бумажного документа.</w:t>
      </w:r>
    </w:p>
    <w:p w:rsidR="00B83DBB" w:rsidRPr="00B83DBB" w:rsidRDefault="004965A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 xml:space="preserve">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hyperlink w:anchor="P61">
        <w:r w:rsidR="00B83DBB" w:rsidRPr="00B83DBB">
          <w:rPr>
            <w:rFonts w:ascii="PT Astra Serif" w:eastAsiaTheme="minorEastAsia" w:hAnsi="PT Astra Serif" w:cs="Calibri"/>
            <w:sz w:val="28"/>
            <w:szCs w:val="28"/>
          </w:rPr>
          <w:t>соглашения</w:t>
        </w:r>
      </w:hyperlink>
      <w:r w:rsidR="00B83DBB" w:rsidRPr="00B83DBB">
        <w:rPr>
          <w:rFonts w:ascii="PT Astra Serif" w:eastAsiaTheme="minorEastAsia" w:hAnsi="PT Astra Serif" w:cs="Calibri"/>
          <w:sz w:val="28"/>
          <w:szCs w:val="28"/>
        </w:rPr>
        <w:t>, в информационной системе, данное взаимодействие осуществляется с применением документооборота на бумажном носителе.</w:t>
      </w:r>
    </w:p>
    <w:p w:rsidR="004F60B6" w:rsidRPr="00B83DBB" w:rsidRDefault="00B83DBB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 w:rsidRPr="00B83DBB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AD4FE7">
        <w:rPr>
          <w:rFonts w:ascii="PT Astra Serif" w:eastAsiaTheme="minorEastAsia" w:hAnsi="PT Astra Serif" w:cs="Courier New"/>
          <w:sz w:val="28"/>
          <w:szCs w:val="28"/>
        </w:rPr>
        <w:t>3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>. Признать утратившими силу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 приказы директора департамента финансов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: </w:t>
      </w:r>
    </w:p>
    <w:p w:rsidR="001E533C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-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от 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27.01.2021 №  5п </w:t>
      </w:r>
      <w:r w:rsidR="006454D7" w:rsidRPr="00B83DBB">
        <w:rPr>
          <w:rFonts w:ascii="PT Astra Serif" w:hAnsi="PT Astra Serif"/>
          <w:sz w:val="28"/>
          <w:szCs w:val="28"/>
        </w:rPr>
        <w:t xml:space="preserve">«Об утверждении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- производителем товаров, работ, услуг, некоммерческой организацией, не являющейся государственным (муниципальным) учреждением о предоставлении субсидий из бюджета города Югорска»; </w:t>
      </w:r>
    </w:p>
    <w:p w:rsidR="00A95625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6454D7" w:rsidRPr="00B83DBB">
        <w:rPr>
          <w:rFonts w:ascii="PT Astra Serif" w:hAnsi="PT Astra Serif"/>
          <w:sz w:val="28"/>
          <w:szCs w:val="28"/>
        </w:rPr>
        <w:t>- от 08.09.2021 № 38п «</w:t>
      </w:r>
      <w:r w:rsidR="00A95625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A95625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E16ED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proofErr w:type="gramStart"/>
      <w:r w:rsidR="000D5F6B" w:rsidRPr="00B83DBB">
        <w:rPr>
          <w:rFonts w:ascii="PT Astra Serif" w:hAnsi="PT Astra Serif"/>
          <w:sz w:val="28"/>
          <w:szCs w:val="28"/>
        </w:rPr>
        <w:t>- от 19.07.2022 № 35п «</w:t>
      </w:r>
      <w:r w:rsidR="002E16ED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2E16ED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организацией, не являющейся государственным </w:t>
      </w:r>
      <w:r w:rsidR="002E16ED" w:rsidRPr="00B83DBB">
        <w:rPr>
          <w:rFonts w:ascii="PT Astra Serif" w:hAnsi="PT Astra Serif"/>
          <w:sz w:val="28"/>
          <w:szCs w:val="28"/>
        </w:rPr>
        <w:t xml:space="preserve"> </w:t>
      </w:r>
      <w:r w:rsidR="002E16ED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2E16ED" w:rsidRPr="00B83DBB">
        <w:rPr>
          <w:rFonts w:ascii="PT Astra Serif" w:hAnsi="PT Astra Serif"/>
          <w:sz w:val="28"/>
          <w:szCs w:val="28"/>
        </w:rPr>
        <w:t xml:space="preserve"> о предоставлении субсидий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2E16ED" w:rsidRPr="00B83DB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C7F85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0D5F6B" w:rsidRPr="00B83DBB">
        <w:rPr>
          <w:rFonts w:ascii="PT Astra Serif" w:hAnsi="PT Astra Serif"/>
          <w:sz w:val="28"/>
          <w:szCs w:val="28"/>
        </w:rPr>
        <w:t>- от 02.10.2023 № 40п «</w:t>
      </w:r>
      <w:r w:rsidR="001C7F85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являющейся государственным 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1C7F85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F40B54" w:rsidRPr="00B83DBB" w:rsidRDefault="000D5F6B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 w:rsidRPr="00B83DBB">
        <w:rPr>
          <w:rFonts w:ascii="PT Astra Serif" w:hAnsi="PT Astra Serif"/>
          <w:sz w:val="28"/>
          <w:szCs w:val="28"/>
        </w:rPr>
        <w:t xml:space="preserve"> </w:t>
      </w:r>
      <w:r w:rsidR="004965AE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E87E21">
        <w:rPr>
          <w:rFonts w:ascii="PT Astra Serif" w:hAnsi="PT Astra Serif"/>
          <w:sz w:val="28"/>
          <w:szCs w:val="28"/>
        </w:rPr>
        <w:t xml:space="preserve">- от 22.05.2024 № 29п </w:t>
      </w:r>
      <w:r w:rsidR="00F40B54" w:rsidRPr="00B83DBB">
        <w:rPr>
          <w:rFonts w:ascii="PT Astra Serif" w:hAnsi="PT Astra Serif"/>
          <w:sz w:val="28"/>
          <w:szCs w:val="28"/>
        </w:rPr>
        <w:t xml:space="preserve">«О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F40B54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471AE8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D5F6B" w:rsidRPr="00B83D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D5F6B" w:rsidRPr="00B83DBB">
        <w:rPr>
          <w:rFonts w:ascii="PT Astra Serif" w:hAnsi="PT Astra Serif"/>
          <w:sz w:val="28"/>
          <w:szCs w:val="28"/>
        </w:rPr>
        <w:t>- от 17.09.2024 № 43п «</w:t>
      </w:r>
      <w:r w:rsidR="00471AE8" w:rsidRPr="00B83DBB">
        <w:rPr>
          <w:rFonts w:ascii="PT Astra Serif" w:hAnsi="PT Astra Serif"/>
          <w:sz w:val="28"/>
          <w:szCs w:val="28"/>
        </w:rPr>
        <w:t xml:space="preserve">«О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471AE8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F55264">
        <w:rPr>
          <w:rFonts w:ascii="PT Astra Serif" w:hAnsi="PT Astra Serif"/>
          <w:sz w:val="28"/>
          <w:szCs w:val="28"/>
        </w:rPr>
        <w:t>;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D5F6B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B83DBB" w:rsidRPr="00B83DBB">
        <w:rPr>
          <w:rFonts w:ascii="PT Astra Serif" w:eastAsiaTheme="minorEastAsia" w:hAnsi="PT Astra Serif" w:cs="Courier New"/>
          <w:sz w:val="28"/>
          <w:szCs w:val="28"/>
        </w:rPr>
        <w:t>- от 17.04.2023 № 16п «Об утверждении Типовых форм соглашений о предоставлении из бюджета города Югорска грантов в форме субсидий в соответствии с пунктом 7 статьи 78 и пунктом 4 статьи 78.1 Бюджетного кодекса Российской Федерации»</w:t>
      </w:r>
      <w:r w:rsidR="00F55264">
        <w:rPr>
          <w:rFonts w:ascii="PT Astra Serif" w:eastAsiaTheme="minorEastAsia" w:hAnsi="PT Astra Serif" w:cs="Courier New"/>
          <w:sz w:val="28"/>
          <w:szCs w:val="28"/>
        </w:rPr>
        <w:t>;</w:t>
      </w:r>
    </w:p>
    <w:p w:rsidR="003C6D52" w:rsidRPr="00B83DBB" w:rsidRDefault="003C6D52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B83DBB">
        <w:rPr>
          <w:rFonts w:ascii="PT Astra Serif" w:hAnsi="PT Astra Serif"/>
          <w:sz w:val="28"/>
          <w:szCs w:val="28"/>
        </w:rPr>
        <w:t xml:space="preserve">    - от 17.09.2024 № 44п «О внесении изменений в приказ директора департамента финансов от 17.04.2023 № 16п «Об утверждении Типовых форм соглашений о предоставлении из бюджета  города Югорска грантов в форме субсидий в соответствии с пунктом 7 статьи 78 и пунктом 4 статьи 78.1 Бюджетного кодекса Российской Федерации»</w:t>
      </w:r>
      <w:r w:rsidR="00DB0D5C">
        <w:rPr>
          <w:rFonts w:ascii="PT Astra Serif" w:hAnsi="PT Astra Serif"/>
          <w:sz w:val="28"/>
          <w:szCs w:val="28"/>
        </w:rPr>
        <w:t>.</w:t>
      </w:r>
    </w:p>
    <w:p w:rsidR="006F65E8" w:rsidRPr="00B83DBB" w:rsidRDefault="00AD4FE7" w:rsidP="007A302B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4</w:t>
      </w:r>
      <w:r w:rsidR="006F65E8" w:rsidRPr="00B83DBB">
        <w:rPr>
          <w:rFonts w:ascii="PT Astra Serif" w:hAnsi="PT Astra Serif"/>
          <w:b w:val="0"/>
          <w:sz w:val="28"/>
          <w:szCs w:val="28"/>
        </w:rPr>
        <w:t xml:space="preserve">. Опубликовать </w:t>
      </w:r>
      <w:r w:rsidR="005970F6" w:rsidRPr="00B83DBB">
        <w:rPr>
          <w:rFonts w:ascii="PT Astra Serif" w:hAnsi="PT Astra Serif"/>
          <w:b w:val="0"/>
          <w:sz w:val="28"/>
          <w:szCs w:val="28"/>
        </w:rPr>
        <w:t>настоящий приказ  в официальном сетевом издании города Югорска</w:t>
      </w:r>
      <w:r w:rsidR="006F65E8" w:rsidRPr="00B83DBB">
        <w:rPr>
          <w:rFonts w:ascii="PT Astra Serif" w:hAnsi="PT Astra Serif"/>
          <w:b w:val="0"/>
          <w:sz w:val="28"/>
          <w:szCs w:val="28"/>
        </w:rPr>
        <w:t xml:space="preserve"> и разместить на официальном сайте </w:t>
      </w:r>
      <w:r w:rsidR="00810F8E" w:rsidRPr="00B83DBB">
        <w:rPr>
          <w:rFonts w:ascii="PT Astra Serif" w:hAnsi="PT Astra Serif"/>
          <w:b w:val="0"/>
          <w:sz w:val="28"/>
          <w:szCs w:val="28"/>
        </w:rPr>
        <w:t xml:space="preserve">органов местного самоуправления </w:t>
      </w:r>
      <w:r w:rsidR="006F65E8" w:rsidRPr="00B83DBB">
        <w:rPr>
          <w:rFonts w:ascii="PT Astra Serif" w:hAnsi="PT Astra Serif"/>
          <w:b w:val="0"/>
          <w:sz w:val="28"/>
          <w:szCs w:val="28"/>
        </w:rPr>
        <w:t>города Югорска.</w:t>
      </w:r>
    </w:p>
    <w:p w:rsidR="00690591" w:rsidRPr="00B83DBB" w:rsidRDefault="00AD4FE7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</w:t>
      </w:r>
      <w:r w:rsidR="006F65E8" w:rsidRPr="00B83DBB">
        <w:rPr>
          <w:rFonts w:ascii="PT Astra Serif" w:hAnsi="PT Astra Serif"/>
          <w:sz w:val="28"/>
          <w:szCs w:val="28"/>
        </w:rPr>
        <w:t xml:space="preserve">. Настоящий приказ вступает в силу после </w:t>
      </w:r>
      <w:r w:rsidR="00B83DBB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E87E21">
        <w:rPr>
          <w:rFonts w:ascii="PT Astra Serif" w:hAnsi="PT Astra Serif"/>
          <w:sz w:val="28"/>
          <w:szCs w:val="28"/>
        </w:rPr>
        <w:t xml:space="preserve"> и</w:t>
      </w:r>
      <w:r w:rsidR="00B83DBB">
        <w:rPr>
          <w:rFonts w:ascii="PT Astra Serif" w:hAnsi="PT Astra Serif"/>
          <w:sz w:val="28"/>
          <w:szCs w:val="28"/>
        </w:rPr>
        <w:t xml:space="preserve">  распространяется на правоотношения, возникшие с 01.01.2025.</w:t>
      </w:r>
      <w:r w:rsidR="004B0638" w:rsidRPr="00B83DBB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7A302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9BF" w:rsidRDefault="004B0638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A302B">
            <w:pPr>
              <w:ind w:firstLine="34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B83DB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7A302B">
            <w:pPr>
              <w:pStyle w:val="aff7"/>
              <w:ind w:firstLine="56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7A302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7A302B">
            <w:pPr>
              <w:pStyle w:val="aff7"/>
              <w:ind w:firstLine="56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B83DBB" w:rsidRDefault="004965A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bookmarkStart w:id="0" w:name="P25"/>
      <w:bookmarkStart w:id="1" w:name="P61"/>
      <w:bookmarkEnd w:id="0"/>
      <w:bookmarkEnd w:id="1"/>
      <w:r>
        <w:rPr>
          <w:rFonts w:ascii="PT Astra Serif" w:eastAsiaTheme="minorEastAsia" w:hAnsi="PT Astra Serif" w:cs="Courier New"/>
          <w:sz w:val="28"/>
          <w:szCs w:val="28"/>
        </w:rPr>
        <w:t>Пр</w:t>
      </w:r>
      <w:r w:rsidR="00B83DBB">
        <w:rPr>
          <w:rFonts w:ascii="PT Astra Serif" w:eastAsiaTheme="minorEastAsia" w:hAnsi="PT Astra Serif" w:cs="Courier New"/>
          <w:sz w:val="28"/>
          <w:szCs w:val="28"/>
        </w:rPr>
        <w:t xml:space="preserve">иложение </w:t>
      </w:r>
      <w:proofErr w:type="gramStart"/>
      <w:r w:rsidR="00B83DBB">
        <w:rPr>
          <w:rFonts w:ascii="PT Astra Serif" w:eastAsiaTheme="minorEastAsia" w:hAnsi="PT Astra Serif" w:cs="Courier New"/>
          <w:sz w:val="28"/>
          <w:szCs w:val="28"/>
        </w:rPr>
        <w:t>к</w:t>
      </w:r>
      <w:proofErr w:type="gramEnd"/>
      <w:r w:rsid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B83DBB" w:rsidRDefault="00B83DB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приказу директора департамента финансов</w:t>
      </w:r>
    </w:p>
    <w:p w:rsidR="00B83DBB" w:rsidRDefault="002D4F16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22 января 2025 года  № 4п</w:t>
      </w:r>
    </w:p>
    <w:p w:rsidR="00B83DBB" w:rsidRDefault="00B83DBB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Типовая форма соглашения (договора)</w:t>
      </w:r>
    </w:p>
    <w:p w:rsidR="00B83DBB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 w:rsidR="00B83DBB">
        <w:rPr>
          <w:rFonts w:ascii="PT Astra Serif" w:eastAsiaTheme="minorEastAsia" w:hAnsi="PT Astra Serif" w:cs="Courier New"/>
          <w:sz w:val="28"/>
          <w:szCs w:val="28"/>
        </w:rPr>
        <w:t>города Югорска субсидии, в том числе грантов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форме</w:t>
      </w:r>
      <w:r w:rsid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юридическим лицам, индивидуальным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предпринимателям, а также физическим лицам - производителям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 организациям,</w:t>
      </w:r>
    </w:p>
    <w:p w:rsidR="00524C55" w:rsidRPr="00524C55" w:rsidRDefault="00524C55" w:rsidP="007A302B">
      <w:pPr>
        <w:widowControl w:val="0"/>
        <w:tabs>
          <w:tab w:val="left" w:pos="6240"/>
        </w:tabs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учреждениями (далее - соглашение)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&lt;1&gt;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1E533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(Номер соглашения (договора) &lt;2&gt;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г. _________________________               </w:t>
      </w:r>
      <w:r w:rsidR="001A1A52" w:rsidRPr="001A1A52">
        <w:rPr>
          <w:rFonts w:ascii="PT Astra Serif" w:eastAsiaTheme="minorEastAsia" w:hAnsi="PT Astra Serif" w:cs="Courier New"/>
          <w:sz w:val="28"/>
          <w:szCs w:val="28"/>
        </w:rPr>
        <w:t xml:space="preserve">  «___»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(Место заключения соглашения                   Дата заключения соглашения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(договора)                                 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(договора)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bookmarkStart w:id="2" w:name="P75"/>
      <w:bookmarkEnd w:id="2"/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(наименование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главного распорядителя средств бюджета города Югорска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которому  как получателю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бюджетных средств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доведены лимиты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бюджетных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обязательств на предоставление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4965A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</w:t>
      </w:r>
      <w:proofErr w:type="gramStart"/>
      <w:r w:rsidRPr="004965AE">
        <w:rPr>
          <w:rFonts w:ascii="PT Astra Serif" w:eastAsiaTheme="minorEastAsia" w:hAnsi="PT Astra Serif" w:cs="Courier New"/>
          <w:sz w:val="20"/>
          <w:szCs w:val="20"/>
        </w:rPr>
        <w:t>(наименование субсидии (гранта в форме субсидии)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именуемы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 w:rsidRPr="00524C55">
        <w:rPr>
          <w:rFonts w:ascii="PT Astra Serif" w:eastAsiaTheme="minorEastAsia" w:hAnsi="PT Astra Serif" w:cs="Courier New"/>
          <w:sz w:val="28"/>
          <w:szCs w:val="28"/>
        </w:rPr>
        <w:t>) в дальнейшем ________________________________________________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</w:t>
      </w:r>
    </w:p>
    <w:p w:rsidR="00524C55" w:rsidRPr="004965A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</w:t>
      </w:r>
      <w:r w:rsid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 &lt;3&gt;</w:t>
      </w:r>
    </w:p>
    <w:p w:rsidR="00524C55" w:rsidRPr="00524C55" w:rsidRDefault="004965A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_____________, </w:t>
      </w:r>
    </w:p>
    <w:p w:rsid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0"/>
          <w:szCs w:val="20"/>
        </w:rPr>
      </w:pPr>
      <w:proofErr w:type="gramStart"/>
      <w:r w:rsidRPr="004965AE">
        <w:rPr>
          <w:rFonts w:ascii="PT Astra Serif" w:eastAsiaTheme="minorEastAsia" w:hAnsi="PT Astra Serif" w:cs="Courier New"/>
          <w:sz w:val="20"/>
          <w:szCs w:val="20"/>
        </w:rPr>
        <w:t>(наименование должности, фамилия, имя, отчество (при наличии) руководителя Уполномоченного органа,</w:t>
      </w:r>
      <w:proofErr w:type="gramEnd"/>
    </w:p>
    <w:p w:rsidR="00524C55" w:rsidRP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>иного органа (организации) или уполномоченного им</w:t>
      </w:r>
      <w:r w:rsidR="001A1A52" w:rsidRPr="004965AE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лица)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действующег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о(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ей) на основании 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4965AE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  <w:r w:rsidR="001A1A52" w:rsidRPr="004965AE">
        <w:rPr>
          <w:rFonts w:ascii="PT Astra Serif" w:eastAsiaTheme="minorEastAsia" w:hAnsi="PT Astra Serif" w:cs="Courier New"/>
        </w:rPr>
        <w:t xml:space="preserve"> </w:t>
      </w:r>
      <w:r w:rsidRPr="004965AE">
        <w:rPr>
          <w:rFonts w:ascii="PT Astra Serif" w:eastAsiaTheme="minorEastAsia" w:hAnsi="PT Astra Serif" w:cs="Courier New"/>
        </w:rPr>
        <w:t>доверенности, приказа или иного документа, удостоверяющего полномочия)</w:t>
      </w:r>
    </w:p>
    <w:p w:rsidR="004965AE" w:rsidRDefault="00524C55" w:rsidP="004965AE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 одной стороны, и ________________________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</w:t>
      </w:r>
      <w:r w:rsidR="004965AE">
        <w:rPr>
          <w:rFonts w:ascii="PT Astra Serif" w:eastAsiaTheme="minorEastAsia" w:hAnsi="PT Astra Serif" w:cs="Courier New"/>
          <w:sz w:val="28"/>
          <w:szCs w:val="28"/>
        </w:rPr>
        <w:t xml:space="preserve">               </w:t>
      </w:r>
    </w:p>
    <w:p w:rsidR="00524C55" w:rsidRPr="004965AE" w:rsidRDefault="004965AE" w:rsidP="004965AE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</w:t>
      </w:r>
      <w:proofErr w:type="gramStart"/>
      <w:r w:rsidR="00524C55" w:rsidRPr="004965AE">
        <w:rPr>
          <w:rFonts w:ascii="PT Astra Serif" w:eastAsiaTheme="minorEastAsia" w:hAnsi="PT Astra Serif" w:cs="Courier New"/>
          <w:sz w:val="20"/>
          <w:szCs w:val="20"/>
        </w:rPr>
        <w:t>(наименование юридического лица, некоммерческой организации,</w:t>
      </w:r>
      <w:proofErr w:type="gramEnd"/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BB0DED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Pr="004965AE">
        <w:rPr>
          <w:rFonts w:ascii="PT Astra Serif" w:eastAsiaTheme="minorEastAsia" w:hAnsi="PT Astra Serif" w:cs="Courier New"/>
          <w:sz w:val="20"/>
          <w:szCs w:val="20"/>
        </w:rPr>
        <w:t>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524C55" w:rsidRPr="00524C55" w:rsidRDefault="001A1A5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именуемого (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>) в дальнейшем «Получатель»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_____________________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524C55" w:rsidRDefault="00524C55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proofErr w:type="gramStart"/>
      <w:r w:rsidRPr="00BB0DED">
        <w:rPr>
          <w:rFonts w:ascii="PT Astra Serif" w:eastAsiaTheme="minorEastAsia" w:hAnsi="PT Astra Serif" w:cs="Courier New"/>
          <w:sz w:val="20"/>
          <w:szCs w:val="20"/>
        </w:rPr>
        <w:t>(наименование должности, а также фамилия, имя, отчество (при наличии) лица,</w:t>
      </w:r>
      <w:r w:rsidR="001A1A52" w:rsidRPr="00BB0DED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BB0DED">
        <w:rPr>
          <w:rFonts w:ascii="PT Astra Serif" w:eastAsiaTheme="minorEastAsia" w:hAnsi="PT Astra Serif" w:cs="Courier New"/>
          <w:sz w:val="20"/>
          <w:szCs w:val="20"/>
        </w:rPr>
        <w:t xml:space="preserve">представляющего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Получателя, или уполномоченного им лица фамилия, имя, отчество (при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наличии) индивидуального предпринимателя или физического лица -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производителя товаров, работ, услуг)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действующег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о(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ей) на основании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</w:t>
      </w:r>
    </w:p>
    <w:p w:rsidR="00BB0DED" w:rsidRDefault="00524C55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proofErr w:type="gramStart"/>
      <w:r w:rsidRPr="00524C55">
        <w:rPr>
          <w:rFonts w:ascii="PT Astra Serif" w:eastAsiaTheme="minorEastAsia" w:hAnsi="PT Astra Serif" w:cs="Courier New"/>
          <w:sz w:val="20"/>
          <w:szCs w:val="20"/>
        </w:rPr>
        <w:t>(реквизиты устава юридического лица, свидетельства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1A1A52" w:rsidRPr="00524C55">
        <w:rPr>
          <w:rFonts w:ascii="PT Astra Serif" w:eastAsiaTheme="minorEastAsia" w:hAnsi="PT Astra Serif" w:cs="Courier New"/>
          <w:sz w:val="20"/>
          <w:szCs w:val="20"/>
        </w:rPr>
        <w:t>о     государственной    ре</w:t>
      </w:r>
      <w:r w:rsidR="00BB0DED">
        <w:rPr>
          <w:rFonts w:ascii="PT Astra Serif" w:eastAsiaTheme="minorEastAsia" w:hAnsi="PT Astra Serif" w:cs="Courier New"/>
          <w:sz w:val="20"/>
          <w:szCs w:val="20"/>
        </w:rPr>
        <w:t>гистрации    индивидуального</w:t>
      </w:r>
      <w:proofErr w:type="gramEnd"/>
    </w:p>
    <w:p w:rsidR="001A1A52" w:rsidRPr="00524C55" w:rsidRDefault="001A1A52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0"/>
          <w:szCs w:val="20"/>
        </w:rPr>
        <w:t>предпринимателя,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доверенности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приказа или иного документа, удостоверяющего полномочия, реквизиты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учредительного документа некоммерческой организации)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с  другой  ст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ороны,  далее вместе именуемые «Стороны»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, в соответствии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с</w:t>
      </w:r>
      <w:proofErr w:type="gramEnd"/>
    </w:p>
    <w:p w:rsidR="00524C55" w:rsidRPr="001E533C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Бюджетным </w:t>
      </w:r>
      <w:hyperlink r:id="rId11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кодексом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Российской Федерации ________________________________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 xml:space="preserve">      (реквизиты, наименование нормативного   правового акта, регулирующего предоставление субсидии (гранта в форме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субсидии) из бюджета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1A1A52" w:rsidRPr="001E533C">
        <w:rPr>
          <w:rFonts w:ascii="PT Astra Serif" w:eastAsiaTheme="minorEastAsia" w:hAnsi="PT Astra Serif" w:cs="Courier New"/>
          <w:sz w:val="20"/>
          <w:szCs w:val="20"/>
        </w:rPr>
        <w:t xml:space="preserve"> города Югорска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юридическим лицам, индивидуальным предпринимателям, а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также физическим лицам - производителям товаров, работ, услуг, некоммерческим организациям, не являющимся казенными учреждениями)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(далее  соответственно  -  Порядок,  Субсидия,  Грант), заключили настоящее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 о нижеследующем.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" w:name="P126"/>
      <w:bookmarkEnd w:id="3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I. Предмет Соглашения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" w:name="P128"/>
      <w:bookmarkEnd w:id="4"/>
      <w:r w:rsidRPr="00524C55">
        <w:rPr>
          <w:rFonts w:ascii="PT Astra Serif" w:eastAsiaTheme="minorEastAsia" w:hAnsi="PT Astra Serif" w:cs="Courier New"/>
          <w:sz w:val="28"/>
          <w:szCs w:val="28"/>
        </w:rPr>
        <w:t>1.1.  Предметом настоящего Соглашения является предоставление Получателю из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бюджета  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в 20__ году / 20__ - 20__ годах &lt;4&gt; Субсидии,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 на &lt;5&gt;: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Pr="003F581B">
        <w:rPr>
          <w:rFonts w:ascii="PT Astra Serif" w:eastAsiaTheme="minorEastAsia" w:hAnsi="PT Astra Serif" w:cs="Courier New"/>
          <w:sz w:val="20"/>
          <w:szCs w:val="20"/>
        </w:rPr>
        <w:t>(цель (и) предоставления Субсидии, Гранта)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" w:name="P133"/>
      <w:bookmarkEnd w:id="5"/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1.1.1. Достижения результата регионального 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проекта _____________________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 &lt;6&gt;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3F581B">
        <w:rPr>
          <w:rFonts w:ascii="PT Astra Serif" w:eastAsiaTheme="minorEastAsia" w:hAnsi="PT Astra Serif" w:cs="Courier New"/>
          <w:sz w:val="20"/>
          <w:szCs w:val="20"/>
        </w:rPr>
        <w:t xml:space="preserve">                </w:t>
      </w:r>
      <w:r w:rsidR="003F581B">
        <w:rPr>
          <w:rFonts w:ascii="PT Astra Serif" w:eastAsiaTheme="minorEastAsia" w:hAnsi="PT Astra Serif" w:cs="Courier New"/>
          <w:sz w:val="20"/>
          <w:szCs w:val="20"/>
        </w:rPr>
        <w:t xml:space="preserve">                    </w:t>
      </w:r>
      <w:r w:rsidRPr="003F581B">
        <w:rPr>
          <w:rFonts w:ascii="PT Astra Serif" w:eastAsiaTheme="minorEastAsia" w:hAnsi="PT Astra Serif" w:cs="Courier New"/>
          <w:sz w:val="20"/>
          <w:szCs w:val="20"/>
        </w:rPr>
        <w:t xml:space="preserve">   (наименование регионального проекта)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6" w:name="P136"/>
      <w:bookmarkEnd w:id="6"/>
      <w:r w:rsidRPr="003F581B">
        <w:rPr>
          <w:rFonts w:ascii="PT Astra Serif" w:eastAsiaTheme="minorEastAsia" w:hAnsi="PT Astra Serif" w:cs="Courier New"/>
          <w:sz w:val="28"/>
          <w:szCs w:val="28"/>
        </w:rPr>
        <w:t>1.1.2. Достижения результата (выполнения мероприятия) _____________________</w:t>
      </w:r>
      <w:r w:rsidR="00927423"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_________________________________________</w:t>
      </w:r>
      <w:r w:rsidR="003F581B" w:rsidRPr="003F581B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</w:t>
      </w:r>
    </w:p>
    <w:p w:rsidR="00524C55" w:rsidRPr="003F581B" w:rsidRDefault="003F581B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18"/>
          <w:szCs w:val="1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524C55" w:rsidRPr="003F581B">
        <w:rPr>
          <w:rFonts w:ascii="PT Astra Serif" w:eastAsiaTheme="minorEastAsia" w:hAnsi="PT Astra Serif" w:cs="Courier New"/>
          <w:sz w:val="18"/>
          <w:szCs w:val="18"/>
        </w:rPr>
        <w:t>(вид и наименование структурного элемента)</w:t>
      </w:r>
    </w:p>
    <w:p w:rsidR="00524C55" w:rsidRPr="003F581B" w:rsidRDefault="00927423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муниципальной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программы </w:t>
      </w:r>
      <w:r w:rsidRPr="003F581B">
        <w:rPr>
          <w:rFonts w:ascii="PT Astra Serif" w:eastAsiaTheme="minorEastAsia" w:hAnsi="PT Astra Serif" w:cs="Courier New"/>
          <w:sz w:val="28"/>
          <w:szCs w:val="28"/>
        </w:rPr>
        <w:t>города Ю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горска ____________________________</w:t>
      </w:r>
    </w:p>
    <w:p w:rsidR="00524C55" w:rsidRPr="003F581B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E87E21">
        <w:rPr>
          <w:rFonts w:ascii="PT Astra Serif" w:eastAsiaTheme="minorEastAsia" w:hAnsi="PT Astra Serif" w:cs="Courier New"/>
          <w:sz w:val="28"/>
          <w:szCs w:val="28"/>
        </w:rPr>
        <w:t xml:space="preserve"> &lt;7&gt;.</w:t>
      </w:r>
    </w:p>
    <w:p w:rsidR="00524C55" w:rsidRPr="00BA16A7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6A7">
        <w:rPr>
          <w:rFonts w:ascii="PT Astra Serif" w:eastAsiaTheme="minorEastAsia" w:hAnsi="PT Astra Serif" w:cs="Courier New"/>
          <w:sz w:val="20"/>
          <w:szCs w:val="20"/>
        </w:rPr>
        <w:t xml:space="preserve">              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="00BA16A7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(наименование муниципальной </w:t>
      </w:r>
      <w:r w:rsidRPr="00BA16A7">
        <w:rPr>
          <w:rFonts w:ascii="PT Astra Serif" w:eastAsiaTheme="minorEastAsia" w:hAnsi="PT Astra Serif" w:cs="Courier New"/>
          <w:sz w:val="20"/>
          <w:szCs w:val="20"/>
        </w:rPr>
        <w:t xml:space="preserve"> программы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 города Югорска</w:t>
      </w:r>
      <w:r w:rsidRPr="00BA16A7">
        <w:rPr>
          <w:rFonts w:ascii="PT Astra Serif" w:eastAsiaTheme="minorEastAsia" w:hAnsi="PT Astra Serif" w:cs="Courier New"/>
          <w:sz w:val="20"/>
          <w:szCs w:val="20"/>
        </w:rPr>
        <w:t>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7" w:name="P142"/>
      <w:bookmarkEnd w:id="7"/>
      <w:r w:rsidRPr="00524C55">
        <w:rPr>
          <w:rFonts w:ascii="PT Astra Serif" w:eastAsiaTheme="minorEastAsia" w:hAnsi="PT Astra Serif" w:cs="Courier New"/>
          <w:sz w:val="28"/>
          <w:szCs w:val="28"/>
        </w:rPr>
        <w:t>1.1.3.  В целях финансового обеспечения (возмещения) затрат (недополученных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доходов) По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лучателя,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связанных </w:t>
      </w:r>
      <w:proofErr w:type="gramStart"/>
      <w:r w:rsidR="00BB0DED">
        <w:rPr>
          <w:rFonts w:ascii="PT Astra Serif" w:eastAsiaTheme="minorEastAsia" w:hAnsi="PT Astra Serif" w:cs="Courier New"/>
          <w:sz w:val="28"/>
          <w:szCs w:val="28"/>
        </w:rPr>
        <w:t>с</w:t>
      </w:r>
      <w:proofErr w:type="gramEnd"/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__________________________</w:t>
      </w:r>
    </w:p>
    <w:p w:rsid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 w:rsidR="00BA16A7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BA16A7" w:rsidRPr="00524C55">
        <w:rPr>
          <w:rFonts w:ascii="PT Astra Serif" w:eastAsiaTheme="minorEastAsia" w:hAnsi="PT Astra Serif" w:cs="Courier New"/>
          <w:sz w:val="28"/>
          <w:szCs w:val="28"/>
        </w:rPr>
        <w:t>&lt;8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A05ED0" w:rsidRPr="001E533C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(производством (реализацией) товаров, выполнением работ, оказанием услуг)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bookmarkStart w:id="8" w:name="P146"/>
      <w:bookmarkEnd w:id="8"/>
      <w:r w:rsidRPr="00524C55">
        <w:rPr>
          <w:rFonts w:ascii="PT Astra Serif" w:eastAsiaTheme="minorEastAsia" w:hAnsi="PT Astra Serif" w:cs="Courier New"/>
          <w:sz w:val="28"/>
          <w:szCs w:val="28"/>
        </w:rPr>
        <w:t>1.1.4. Денежного поощрения за достигнутые результаты ______________________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_________________________________________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</w:t>
      </w:r>
    </w:p>
    <w:p w:rsidR="00A05ED0" w:rsidRPr="001E533C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(указание конкретного результата, за достижение которого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предоставляется Субсидия, Гранта)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__________________________________________________________________&lt;9&gt;.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9" w:name="P151"/>
      <w:bookmarkEnd w:id="9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II. Финансовое обеспечение предоставления Субсидии, Гранта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E87E21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0" w:name="P153"/>
      <w:bookmarkEnd w:id="10"/>
      <w:r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2.1.  Субсидия,  Грант  предоставляется  Получателю  на  цели,  указанные 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</w:p>
    <w:p w:rsid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разделе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I   настоящего   Соглашения,   в   размере   ____________________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_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>(сумма цифрами) (сумма прописью)</w:t>
      </w:r>
    </w:p>
    <w:p w:rsidR="00BA16A7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(___</w:t>
      </w:r>
      <w:r w:rsidR="00BA16A7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) рублей ____ копеек, в том числе </w:t>
      </w:r>
      <w:r w:rsidR="00BA16A7" w:rsidRPr="00524C55">
        <w:rPr>
          <w:rFonts w:ascii="PT Astra Serif" w:eastAsiaTheme="minorEastAsia" w:hAnsi="PT Astra Serif" w:cs="Courier New"/>
          <w:sz w:val="28"/>
          <w:szCs w:val="28"/>
        </w:rPr>
        <w:t>&lt;10&gt;: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bookmarkStart w:id="11" w:name="P157"/>
      <w:bookmarkEnd w:id="11"/>
      <w:r w:rsidRPr="00524C55">
        <w:rPr>
          <w:rFonts w:ascii="PT Astra Serif" w:eastAsiaTheme="minorEastAsia" w:hAnsi="PT Astra Serif" w:cs="Courier New"/>
          <w:sz w:val="28"/>
          <w:szCs w:val="28"/>
        </w:rPr>
        <w:t>2.1.1.    В    пределах    лимитов   бюджетных   обязательств,   доведенных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_______________________________ как получателю средств  бюджета </w:t>
      </w:r>
    </w:p>
    <w:p w:rsidR="001E533C" w:rsidRPr="001E533C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города Югорска п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 кодам классификации расходов бюджета Российской Федерации (далее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-   коды   БК),   в   следующем   размере  &lt;11&gt;: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 (_____________) 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рублей __ копеек - по коду БК _____;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 (_____________) 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рублей __ копеек - по коду БК _____;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 (_____________) 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рубл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ей __ копеек - по коду БК _____.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B25D3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2" w:name="P168"/>
      <w:bookmarkEnd w:id="12"/>
      <w:r w:rsidRPr="00524C55">
        <w:rPr>
          <w:rFonts w:ascii="PT Astra Serif" w:eastAsiaTheme="minorEastAsia" w:hAnsi="PT Astra Serif" w:cs="Courier New"/>
          <w:sz w:val="28"/>
          <w:szCs w:val="28"/>
        </w:rPr>
        <w:t>2.1.2. За пределами планового периода в соо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тветствии с 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&lt;12&gt;:</w:t>
      </w:r>
    </w:p>
    <w:p w:rsidR="00524C55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(реквизиты принятого в соответств</w:t>
      </w:r>
      <w:r w:rsidR="002A51A9">
        <w:rPr>
          <w:rFonts w:ascii="PT Astra Serif" w:eastAsiaTheme="minorEastAsia" w:hAnsi="PT Astra Serif" w:cs="Courier New"/>
          <w:sz w:val="20"/>
          <w:szCs w:val="20"/>
        </w:rPr>
        <w:t>ии с бюджетным законодательств</w:t>
      </w:r>
      <w:r w:rsidR="001E533C">
        <w:rPr>
          <w:rFonts w:ascii="PT Astra Serif" w:eastAsiaTheme="minorEastAsia" w:hAnsi="PT Astra Serif" w:cs="Courier New"/>
          <w:sz w:val="20"/>
          <w:szCs w:val="20"/>
        </w:rPr>
        <w:t>ом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Российск</w:t>
      </w:r>
      <w:r w:rsidR="002A51A9">
        <w:rPr>
          <w:rFonts w:ascii="PT Astra Serif" w:eastAsiaTheme="minorEastAsia" w:hAnsi="PT Astra Serif" w:cs="Courier New"/>
          <w:sz w:val="20"/>
          <w:szCs w:val="20"/>
        </w:rPr>
        <w:t>ой Федерации муниципального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правового акта города Югорска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,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предусматривающего заключение соглашения (договора) на срок, превышающий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срок действия лимитов бюджетных обязательств)</w:t>
      </w:r>
    </w:p>
    <w:p w:rsidR="00E87E21" w:rsidRPr="00524C55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 (______________________) </w:t>
      </w:r>
      <w:proofErr w:type="gram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рублей __ копеек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&lt;13&gt;;</w:t>
      </w:r>
    </w:p>
    <w:p w:rsidR="00E87E21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(сумма цифрами)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524C55" w:rsidRPr="00E87E21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 (______________________) </w:t>
      </w:r>
      <w:proofErr w:type="gram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рублей __ копеек &lt;13&gt;;</w:t>
      </w:r>
    </w:p>
    <w:p w:rsidR="00524C55" w:rsidRPr="00E87E21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цифрами)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524C55" w:rsidRPr="00524C55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20__ году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 (_________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_____________) 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рублей __ копеек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&lt;13&gt;.</w:t>
      </w:r>
    </w:p>
    <w:p w:rsidR="00524C55" w:rsidRPr="00E87E21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цифрами)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1E533C" w:rsidRPr="00524C55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3" w:name="P181"/>
      <w:bookmarkEnd w:id="13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III. Условия и порядок предоставления Субсидии, Гранта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 Субсидия, Грант предоставляется в соответствии с Порядком:</w:t>
      </w:r>
    </w:p>
    <w:p w:rsidR="001E533C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4" w:name="P184"/>
      <w:bookmarkEnd w:id="14"/>
      <w:r w:rsidRPr="00671089">
        <w:rPr>
          <w:rFonts w:ascii="PT Astra Serif" w:eastAsiaTheme="minorEastAsia" w:hAnsi="PT Astra Serif" w:cs="Courier New"/>
          <w:sz w:val="28"/>
          <w:szCs w:val="28"/>
        </w:rPr>
        <w:t>3.1.1. На финансовое обеспечение затрат, источником финансового обеспечения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которых  является  Субсидия,  Грант  в  соответствии  с  </w:t>
      </w:r>
      <w:hyperlink w:anchor="P845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перечнем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согласно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приложению  ___  к  настоящему  Соглашению,  которое  является неотъемлемой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частью      настоящего      Соглашения      &lt;14&gt;,     при     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>представлении__________________________________</w:t>
      </w:r>
      <w:r w:rsidR="001E533C" w:rsidRPr="001E533C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Pr="001E533C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  <w:r w:rsidRP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1E533C" w:rsidRPr="001E533C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(Получатель)</w:t>
      </w:r>
    </w:p>
    <w:p w:rsidR="00524C55" w:rsidRPr="001E533C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1E533C"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  <w:r w:rsidR="001E533C" w:rsidRPr="001E533C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24C55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="001E533C"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C81108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5" w:name="P190"/>
      <w:bookmarkEnd w:id="15"/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3.1.1.1.  </w:t>
      </w:r>
      <w:proofErr w:type="gramStart"/>
      <w:r w:rsidRPr="00C81108">
        <w:rPr>
          <w:rFonts w:ascii="PT Astra Serif" w:eastAsiaTheme="minorEastAsia" w:hAnsi="PT Astra Serif" w:cs="Courier New"/>
          <w:sz w:val="28"/>
          <w:szCs w:val="28"/>
        </w:rPr>
        <w:t>В  срок до «___»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 xml:space="preserve"> ____________ 20___ г. документов, подтверждающих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направление  собственных  и (или) привлеченных средств (заемные и кредитные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средства,  средства спонсоров и другие средства, полученные Получателем, за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исключением   средств,   предоставленных   из  бюджетов  бюджетной  системы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Российской  Федерации),  в  размере  не  менее ____ процентов общего объема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Субсидии, Гранта на цели, указанные в разде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ле I настоящего Соглашения &lt;15&gt;.</w:t>
      </w:r>
      <w:proofErr w:type="gramEnd"/>
    </w:p>
    <w:p w:rsidR="00524C55" w:rsidRPr="00C81108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6" w:name="P196"/>
      <w:bookmarkEnd w:id="16"/>
      <w:r w:rsidRPr="00C81108">
        <w:rPr>
          <w:rFonts w:ascii="PT Astra Serif" w:eastAsiaTheme="minorEastAsia" w:hAnsi="PT Astra Serif" w:cs="Courier New"/>
          <w:sz w:val="28"/>
          <w:szCs w:val="28"/>
        </w:rPr>
        <w:t>3.1.1.2.  В</w:t>
      </w:r>
      <w:r w:rsidR="005C21D9" w:rsidRPr="00C81108">
        <w:rPr>
          <w:rFonts w:ascii="PT Astra Serif" w:eastAsiaTheme="minorEastAsia" w:hAnsi="PT Astra Serif" w:cs="Courier New"/>
          <w:sz w:val="28"/>
          <w:szCs w:val="28"/>
        </w:rPr>
        <w:t xml:space="preserve">  срок  до  «___»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_______________ 20__ г. иных документов, в том</w:t>
      </w:r>
    </w:p>
    <w:p w:rsidR="00524C55" w:rsidRPr="00524C55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C81108">
        <w:rPr>
          <w:rFonts w:ascii="PT Astra Serif" w:eastAsiaTheme="minorEastAsia" w:hAnsi="PT Astra Serif" w:cs="Courier New"/>
          <w:sz w:val="28"/>
          <w:szCs w:val="28"/>
        </w:rPr>
        <w:t>числе</w:t>
      </w:r>
      <w:proofErr w:type="gramEnd"/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&lt;16&gt;: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3.1.1.2.1. 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3.1.1.2.2. 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3.1.1.3. При соблюдении иных условий, в том числе &lt;17&gt;: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3.1.1.3.1.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3.1.1.3.2. 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</w:p>
    <w:p w:rsidR="00A05E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7" w:name="P203"/>
      <w:bookmarkEnd w:id="17"/>
      <w:r w:rsidRPr="00524C55">
        <w:rPr>
          <w:rFonts w:ascii="PT Astra Serif" w:eastAsiaTheme="minorEastAsia" w:hAnsi="PT Astra Serif" w:cs="Courier New"/>
          <w:sz w:val="28"/>
          <w:szCs w:val="28"/>
        </w:rPr>
        <w:t>3.1.2. На возмещение ____________________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при представлении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(затраты/недополученные доходы)   </w:t>
      </w:r>
    </w:p>
    <w:p w:rsidR="00A05ED0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____ </w:t>
      </w:r>
      <w:proofErr w:type="gramStart"/>
      <w:r w:rsidR="00A05ED0"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  <w:r w:rsidR="00A05ED0"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A05ED0" w:rsidRPr="00524C55">
        <w:rPr>
          <w:rFonts w:ascii="PT Astra Serif" w:eastAsiaTheme="minorEastAsia" w:hAnsi="PT Astra Serif" w:cs="Courier New"/>
          <w:sz w:val="28"/>
          <w:szCs w:val="28"/>
        </w:rPr>
        <w:t xml:space="preserve"> документов,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(Получатель)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</w:p>
    <w:p w:rsidR="00A05ED0" w:rsidRDefault="00A05ED0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п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одтверждающих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факт произведенных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Получателем 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 возмещение которых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предоставляется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 (затраты/недополученные доходы)</w:t>
      </w:r>
    </w:p>
    <w:p w:rsidR="00524C55" w:rsidRPr="00524C55" w:rsidRDefault="00A05ED0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Субсидия,  Грант  в  соответствии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  Порядком и настоящим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Соглашением,   а   также  документа  определенного  в  </w:t>
      </w:r>
      <w:hyperlink w:anchor="P1198">
        <w:r w:rsidR="00524C55" w:rsidRPr="005C21D9">
          <w:rPr>
            <w:rFonts w:ascii="PT Astra Serif" w:eastAsiaTheme="minorEastAsia" w:hAnsi="PT Astra Serif" w:cs="Courier New"/>
            <w:sz w:val="28"/>
            <w:szCs w:val="28"/>
          </w:rPr>
          <w:t>приложении</w:t>
        </w:r>
      </w:hyperlink>
      <w:r w:rsidR="00524C55" w:rsidRPr="005C21D9">
        <w:rPr>
          <w:rFonts w:ascii="PT Astra Serif" w:eastAsiaTheme="minorEastAsia" w:hAnsi="PT Astra Serif" w:cs="Courier New"/>
          <w:sz w:val="28"/>
          <w:szCs w:val="28"/>
        </w:rPr>
        <w:t xml:space="preserve">  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  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настоящему  Соглашению  &lt;18&gt;,  являющемся  неотъемлемой  частью  настоящего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3.2.   Перечисление   Субсидии,  Гранта  осуществляется  в  соответствии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с</w:t>
      </w:r>
      <w:proofErr w:type="gramEnd"/>
    </w:p>
    <w:p w:rsidR="00524C55" w:rsidRPr="00524C55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бюджетным законодательством Российской Федерации: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3.2.1.  На  лицевой  счет,  открытый  Получателю  в  Департаменте  финансов</w:t>
      </w:r>
    </w:p>
    <w:p w:rsidR="00524C55" w:rsidRPr="00524C55" w:rsidRDefault="00FE3F0B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а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дминистрации города Югорска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для учета операций с целевыми</w:t>
      </w:r>
      <w:r w:rsidR="00B27B03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средствами  в  размере  потребности  определенных  на основе документов для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оплаты</w:t>
      </w:r>
      <w:proofErr w:type="gram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  денежного  обязательства  Получателя,  на  финансовое  обеспечение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которого предоставляется Субсидия, Грант &lt;19&gt; не позднее 3-го рабочего дня,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следующего       за       днем       представления       Получателем      в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</w:t>
      </w:r>
      <w:r>
        <w:rPr>
          <w:rFonts w:ascii="PT Astra Serif" w:eastAsiaTheme="minorEastAsia" w:hAnsi="PT Astra Serif" w:cs="Courier New"/>
          <w:sz w:val="28"/>
          <w:szCs w:val="28"/>
        </w:rPr>
        <w:t>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FE3F0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   (Уполномоченный орган)</w:t>
      </w:r>
    </w:p>
    <w:p w:rsidR="002A51A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bookmarkStart w:id="18" w:name="P223"/>
      <w:bookmarkEnd w:id="18"/>
      <w:r w:rsidRPr="00524C55">
        <w:rPr>
          <w:rFonts w:ascii="PT Astra Serif" w:eastAsiaTheme="minorEastAsia" w:hAnsi="PT Astra Serif" w:cs="Courier New"/>
          <w:sz w:val="28"/>
          <w:szCs w:val="28"/>
        </w:rPr>
        <w:t>3.2.2. На счет Получателя, открытый в _</w:t>
      </w:r>
      <w:r w:rsidR="00FE3F0B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="00FE3F0B" w:rsidRPr="00524C55">
        <w:rPr>
          <w:rFonts w:ascii="PT Astra Serif" w:eastAsiaTheme="minorEastAsia" w:hAnsi="PT Astra Serif" w:cs="Courier New"/>
          <w:sz w:val="28"/>
          <w:szCs w:val="28"/>
        </w:rPr>
        <w:t>&lt;20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&gt;                                    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2A51A9">
        <w:rPr>
          <w:rFonts w:ascii="PT Astra Serif" w:eastAsiaTheme="minorEastAsia" w:hAnsi="PT Astra Serif" w:cs="Courier New"/>
          <w:sz w:val="20"/>
          <w:szCs w:val="20"/>
        </w:rPr>
        <w:t xml:space="preserve">                      </w:t>
      </w:r>
    </w:p>
    <w:p w:rsidR="00FE3F0B" w:rsidRDefault="002A51A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>(наименование кредитной организации)</w:t>
      </w:r>
    </w:p>
    <w:p w:rsidR="00A54E1D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в   соответствии   с   </w:t>
      </w:r>
      <w:hyperlink w:anchor="P1321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планом-графиком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перечисления   Субсидии,   Гранта,</w:t>
      </w:r>
      <w:r w:rsidR="002A51A9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установленным   в  приложении  ____  к  настоящему  Соглашению,  являющемся</w:t>
      </w:r>
      <w:r w:rsidR="00FE3F0B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неотъемлемой  частью  настоящего  Соглашения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&lt;21&gt; не позднее _____ рабочего</w:t>
      </w:r>
      <w:r w:rsidR="00FE3F0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дня,   следующего   за   днем   представ</w:t>
      </w:r>
      <w:r w:rsidR="00FE3F0B">
        <w:rPr>
          <w:rFonts w:ascii="PT Astra Serif" w:eastAsiaTheme="minorEastAsia" w:hAnsi="PT Astra Serif" w:cs="Courier New"/>
          <w:sz w:val="28"/>
          <w:szCs w:val="28"/>
        </w:rPr>
        <w:t>ления  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  <w:r w:rsidR="00FE3F0B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A54E1D" w:rsidRDefault="00A54E1D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>(Получатель)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</w:p>
    <w:p w:rsidR="00A54E1D" w:rsidRDefault="00FE3F0B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>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следующих документов &lt;22&gt;:</w:t>
      </w:r>
    </w:p>
    <w:p w:rsidR="00FE3F0B" w:rsidRPr="00FE3F0B" w:rsidRDefault="00FE3F0B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FE3F0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3.2.2.1.</w:t>
      </w:r>
      <w:r w:rsidR="00FE21DB" w:rsidRPr="00A54E1D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3.2.2.2. 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3.2.3.  На  лицевой  счет,  открытый  в территориальном органе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Федерального</w:t>
      </w:r>
      <w:proofErr w:type="gramEnd"/>
    </w:p>
    <w:p w:rsidR="00524C55" w:rsidRPr="00524C55" w:rsidRDefault="00B27B03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казначейства &lt;20.1&gt;.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3.3.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Условием предоставления Субсидии, Гранта является согласие Получателя,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лиц,  являющихся  поставщиками  (подрядчиками,  исполнителями) по договорам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(соглашениям),  заключенным  в  целях  исполнения обязательств по договорам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(соглашениям)  о предоставлении субсидий на финансовое обеспечение затрат в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связи  с  производством (реализацией) товаров, выполнением работ, оказанием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услуг, на осуществление 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_____________________</w:t>
      </w:r>
      <w:proofErr w:type="gramEnd"/>
    </w:p>
    <w:p w:rsidR="00524C55" w:rsidRPr="005363C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363C6">
        <w:rPr>
          <w:rFonts w:ascii="PT Astra Serif" w:eastAsiaTheme="minorEastAsia" w:hAnsi="PT Astra Serif" w:cs="Courier New"/>
          <w:sz w:val="20"/>
          <w:szCs w:val="20"/>
        </w:rPr>
        <w:lastRenderedPageBreak/>
        <w:t xml:space="preserve">                                    </w:t>
      </w:r>
      <w:r w:rsidR="005363C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367D1F" w:rsidRDefault="00524C55" w:rsidP="00367D1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проверок соблюдения ими порядка и условий предоставления Субсидии, </w:t>
      </w:r>
      <w:proofErr w:type="gramStart"/>
      <w:r w:rsidRPr="00671089">
        <w:rPr>
          <w:rFonts w:ascii="PT Astra Serif" w:eastAsiaTheme="minorEastAsia" w:hAnsi="PT Astra Serif" w:cs="Courier New"/>
          <w:sz w:val="28"/>
          <w:szCs w:val="28"/>
        </w:rPr>
        <w:t>Гранта</w:t>
      </w:r>
      <w:proofErr w:type="gramEnd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в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том числе в части достижения результатов предоставления Субсидии, Гранта, а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также   органами   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финансового   контроля   проверок   в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соответствии  со  </w:t>
      </w:r>
      <w:hyperlink r:id="rId12">
        <w:r w:rsidRPr="00671089">
          <w:rPr>
            <w:rFonts w:ascii="PT Astra Serif" w:eastAsiaTheme="minorEastAsia" w:hAnsi="PT Astra Serif" w:cs="Courier New"/>
            <w:sz w:val="28"/>
            <w:szCs w:val="28"/>
          </w:rPr>
          <w:t>статьями  268.1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и  </w:t>
      </w:r>
      <w:hyperlink r:id="rId13">
        <w:r w:rsidRPr="00671089">
          <w:rPr>
            <w:rFonts w:ascii="PT Astra Serif" w:eastAsiaTheme="minorEastAsia" w:hAnsi="PT Astra Serif" w:cs="Courier New"/>
            <w:sz w:val="28"/>
            <w:szCs w:val="28"/>
          </w:rPr>
          <w:t>269.2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Бюджетного  кодекса Российской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Феде</w:t>
      </w:r>
      <w:r w:rsidR="00367D1F">
        <w:rPr>
          <w:rFonts w:ascii="PT Astra Serif" w:eastAsiaTheme="minorEastAsia" w:hAnsi="PT Astra Serif" w:cs="Courier New"/>
          <w:sz w:val="28"/>
          <w:szCs w:val="28"/>
        </w:rPr>
        <w:t xml:space="preserve">рации  &lt;23&gt;. </w:t>
      </w:r>
    </w:p>
    <w:p w:rsidR="00524C55" w:rsidRPr="00524C55" w:rsidRDefault="00367D1F" w:rsidP="00367D1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>Выражение  согласия Получателя на осуществление указанных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 xml:space="preserve">проверок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осуществляется путем подписания настоящего Соглашения &lt;24&gt;.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3.4. Иные условия предоставления Субсидии, Гранта &lt;25&gt;: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3.4.1. __________________________________________________________________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363C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3.4.2. 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290DBD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9" w:name="P260"/>
      <w:bookmarkEnd w:id="19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IV. Взаимодействие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B27B03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 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 xml:space="preserve">_______________________ </w:t>
      </w:r>
      <w:r w:rsidR="00B27B03" w:rsidRPr="00524C55">
        <w:rPr>
          <w:rFonts w:ascii="PT Astra Serif" w:eastAsiaTheme="minorEastAsia" w:hAnsi="PT Astra Serif" w:cs="Courier New"/>
          <w:sz w:val="28"/>
          <w:szCs w:val="28"/>
        </w:rPr>
        <w:t>обязуется:</w:t>
      </w:r>
    </w:p>
    <w:p w:rsidR="005363C6" w:rsidRPr="005363C6" w:rsidRDefault="005363C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="00524C55" w:rsidRPr="005363C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4.1.1. Обеспечить предоставление Субсидии, Гранта в соответствии с разделом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III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0" w:name="P266"/>
      <w:bookmarkEnd w:id="20"/>
      <w:r w:rsidRPr="00524C55">
        <w:rPr>
          <w:rFonts w:ascii="PT Astra Serif" w:eastAsiaTheme="minorEastAsia" w:hAnsi="PT Astra Serif" w:cs="Courier New"/>
          <w:sz w:val="28"/>
          <w:szCs w:val="28"/>
        </w:rPr>
        <w:t>4.1.2.   Осуществлять   проверку   представляемых  Получателем  документов,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ука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занных  в  пунктах  _______  &lt;26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  настоящего Соглашения, в том числе на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соответствие  их Порядку, в течение ___ рабочих дней со дня их получения от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Получателя.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1" w:name="P270"/>
      <w:bookmarkEnd w:id="21"/>
      <w:r w:rsidRPr="00524C55">
        <w:rPr>
          <w:rFonts w:ascii="PT Astra Serif" w:eastAsiaTheme="minorEastAsia" w:hAnsi="PT Astra Serif" w:cs="Courier New"/>
          <w:sz w:val="28"/>
          <w:szCs w:val="28"/>
        </w:rPr>
        <w:t>4.1.3.  Обеспечить соблюдение Получателем при последующем предоставлении им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средств иным лицам в форме ________________________________________________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>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</w:t>
      </w:r>
    </w:p>
    <w:p w:rsidR="00524C55" w:rsidRPr="006454D7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(наименование формы предоставления средств)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(далее - Средства и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ным лицам) следующих условий &lt;27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2" w:name="P275"/>
      <w:bookmarkEnd w:id="22"/>
      <w:r w:rsidRPr="00524C55">
        <w:rPr>
          <w:rFonts w:ascii="PT Astra Serif" w:eastAsiaTheme="minorEastAsia" w:hAnsi="PT Astra Serif" w:cs="Courier New"/>
          <w:sz w:val="28"/>
          <w:szCs w:val="28"/>
        </w:rPr>
        <w:t>4.1.3.1.  О  заключении  договоров  о  предоставлении  Средств  иным  лицам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внесении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в них изменений) по типовой форме 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,</w:t>
      </w:r>
    </w:p>
    <w:p w:rsidR="008511F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(наименовани</w:t>
      </w:r>
      <w:r w:rsidR="008511F6">
        <w:rPr>
          <w:rFonts w:ascii="PT Astra Serif" w:eastAsiaTheme="minorEastAsia" w:hAnsi="PT Astra Serif" w:cs="Courier New"/>
          <w:sz w:val="20"/>
          <w:szCs w:val="20"/>
        </w:rPr>
        <w:t>е формы предоставления средств)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установленной 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290DBD">
        <w:rPr>
          <w:rFonts w:ascii="PT Astra Serif" w:eastAsiaTheme="minorEastAsia" w:hAnsi="PT Astra Serif" w:cs="Courier New"/>
          <w:sz w:val="28"/>
          <w:szCs w:val="28"/>
        </w:rPr>
        <w:t xml:space="preserve"> &lt;28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&gt;.</w:t>
      </w:r>
      <w:proofErr w:type="gramEnd"/>
    </w:p>
    <w:p w:rsidR="00524C55" w:rsidRPr="008511F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="008511F6"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="008511F6" w:rsidRPr="008511F6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4.1.3.2.  О  проведении   конкурса,   иного отбора (далее - отбор) иных лиц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требованиями,  установле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нными  для проведения отбора на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получение Субсидии, Гранта &lt;29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&gt;.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</w:p>
    <w:p w:rsidR="00524C55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4.1.3.3. Иных условий &lt;30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E338F0" w:rsidRDefault="00257B7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4.1.3.3.1.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286548">
        <w:rPr>
          <w:rFonts w:ascii="PT Astra Serif" w:eastAsiaTheme="minorEastAsia" w:hAnsi="PT Astra Serif" w:cs="Courier New"/>
          <w:sz w:val="28"/>
          <w:szCs w:val="28"/>
        </w:rPr>
        <w:t>4.1.3.3.2. _______________________________________________________________</w:t>
      </w:r>
      <w:r w:rsidR="00367D1F" w:rsidRPr="00286548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286548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3" w:name="P287"/>
      <w:bookmarkEnd w:id="23"/>
      <w:r w:rsidRPr="00524C55">
        <w:rPr>
          <w:rFonts w:ascii="PT Astra Serif" w:eastAsiaTheme="minorEastAsia" w:hAnsi="PT Astra Serif" w:cs="Courier New"/>
          <w:sz w:val="28"/>
          <w:szCs w:val="28"/>
        </w:rPr>
        <w:t>4.1.4.  Утверждать  Сведения,  в  том числе с учетом внесенных изменений не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позднее _____ рабочего дня со дня их получения от Получателя в соответств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пунктом 4.3.4 пунк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та 4.3 настоящего Соглашения &lt;31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4.1.5.  Обеспечивать  перечисление  Субсидии,  Гранта  на  счет Получателя,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указанный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в  разделе  VIII настоящего Согла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шения, в соответствии с пунктом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3.2 настоящего С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оглашения.</w:t>
      </w:r>
    </w:p>
    <w:p w:rsidR="00524C55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4.1.6. Устанавливать &lt;32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4" w:name="P294"/>
      <w:bookmarkEnd w:id="24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4.1.6.1. </w:t>
      </w:r>
      <w:hyperlink w:anchor="P1458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Значения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результатов предоставления Субсидии, Гранта, показателей,</w:t>
      </w:r>
    </w:p>
    <w:p w:rsidR="00524C55" w:rsidRPr="00671089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необходимых  для  достижения  результатов  п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>редоставления  Субсидии, Гранта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&lt;3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3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&gt;,  согласно  приложению _____ к настоящему Соглашению, которое я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вляется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неотъемлемой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частью настоящего Соглашения &lt;34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5" w:name="P298"/>
      <w:bookmarkEnd w:id="25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4.1.6.2.   </w:t>
      </w:r>
      <w:hyperlink w:anchor="P1660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План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мероприятий   по  достижению  результатов  предоставления</w:t>
      </w:r>
    </w:p>
    <w:p w:rsidR="00524C55" w:rsidRPr="00671089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Субсидии, Гранта (контрольные точки) согласн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о приложению _____ к настоящему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Соглашению,  которое  является  неотъемлемой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  частью  настоящего Соглашения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&lt;35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2C4F2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4.1.6.3. Иные показатели &lt;36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4.1.6.3.1. 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4.1.6.3.2. _______________________________________________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4.1.7.  Осуществлять  оценку  достижения  По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лучателем  значений результатов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  показат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елей  и  плана  мероприятий  по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достижению результатов предоставления Субсид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ии, Гранта (контрольных точек),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установленных  в  соответствии  с  подпункто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м  4.1.6  пункта 4.1 настоящего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Соглашения, на основании &lt;37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6" w:name="P310"/>
      <w:bookmarkEnd w:id="26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4.1.7.1.  </w:t>
      </w:r>
      <w:hyperlink w:anchor="P1983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о достижении значений резул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Гранта   согласно   приложению   _____   к 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 xml:space="preserve"> настоящему   Соглашению  &lt;38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&gt;,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представленного  в соответствии с подпунктом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 4.3.15.2 пункта 4.3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7" w:name="P314"/>
      <w:bookmarkEnd w:id="27"/>
      <w:r w:rsidRPr="00524C55">
        <w:rPr>
          <w:rFonts w:ascii="PT Astra Serif" w:eastAsiaTheme="minorEastAsia" w:hAnsi="PT Astra Serif" w:cs="Courier New"/>
          <w:sz w:val="28"/>
          <w:szCs w:val="28"/>
        </w:rPr>
        <w:t>4.1.7.2</w:t>
      </w:r>
      <w:r w:rsidRPr="002C4F25">
        <w:rPr>
          <w:rFonts w:ascii="PT Astra Serif" w:eastAsiaTheme="minorEastAsia" w:hAnsi="PT Astra Serif" w:cs="Courier New"/>
          <w:sz w:val="28"/>
          <w:szCs w:val="28"/>
        </w:rPr>
        <w:t xml:space="preserve">.  </w:t>
      </w:r>
      <w:hyperlink w:anchor="P2329">
        <w:r w:rsidRPr="002C4F25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2C4F2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  реализации плана меропр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Гранта  (контрольных  точек) согласно приложе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нию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_  к  настоящему  Соглашению &lt;39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&gt;, котор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ое является неотъемлемой частью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Соглашения, представленного в соо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тветствии с подпунктом 4.3.15.3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ункта 4.3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4.1.7.3. _________________________</w:t>
      </w:r>
      <w:r w:rsidR="00F66BBE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2C4F25">
        <w:rPr>
          <w:rFonts w:ascii="PT Astra Serif" w:eastAsiaTheme="minorEastAsia" w:hAnsi="PT Astra Serif" w:cs="Courier New"/>
          <w:sz w:val="28"/>
          <w:szCs w:val="28"/>
        </w:rPr>
        <w:t xml:space="preserve"> &lt;40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4.1.8.  Осуществлять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контроль за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соблюдение</w:t>
      </w:r>
      <w:r w:rsidR="00F66BBE">
        <w:rPr>
          <w:rFonts w:ascii="PT Astra Serif" w:eastAsiaTheme="minorEastAsia" w:hAnsi="PT Astra Serif" w:cs="Courier New"/>
          <w:sz w:val="28"/>
          <w:szCs w:val="28"/>
        </w:rPr>
        <w:t xml:space="preserve">м Получателем порядка и условий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Гранта,  устано</w:t>
      </w:r>
      <w:r w:rsidR="00F66BBE">
        <w:rPr>
          <w:rFonts w:ascii="PT Astra Serif" w:eastAsiaTheme="minorEastAsia" w:hAnsi="PT Astra Serif" w:cs="Courier New"/>
          <w:sz w:val="28"/>
          <w:szCs w:val="28"/>
        </w:rPr>
        <w:t xml:space="preserve">вленных  Порядком  и  настоящим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Соглашением, путем проведения плановых и (или) внеплановых проверок:</w:t>
      </w:r>
    </w:p>
    <w:p w:rsidR="00F66BB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4.1.8.1. По месту нахождения 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на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A54E1D" w:rsidRDefault="00F66BBE" w:rsidP="00A54E1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>(Уполномоченный орган</w:t>
      </w:r>
      <w:r w:rsidR="00A54E1D">
        <w:rPr>
          <w:rFonts w:ascii="PT Astra Serif" w:eastAsiaTheme="minorEastAsia" w:hAnsi="PT Astra Serif" w:cs="Courier New"/>
          <w:sz w:val="20"/>
          <w:szCs w:val="20"/>
        </w:rPr>
        <w:t>)</w:t>
      </w:r>
    </w:p>
    <w:p w:rsidR="00524C55" w:rsidRPr="00A54E1D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основании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8" w:name="P325"/>
      <w:bookmarkEnd w:id="28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4.1.8.1.1. </w:t>
      </w:r>
      <w:hyperlink w:anchor="P2855">
        <w:r w:rsidRPr="00B246F7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B246F7">
        <w:rPr>
          <w:rFonts w:ascii="PT Astra Serif" w:eastAsiaTheme="minorEastAsia" w:hAnsi="PT Astra Serif" w:cs="Courier New"/>
          <w:sz w:val="28"/>
          <w:szCs w:val="28"/>
        </w:rPr>
        <w:t xml:space="preserve"> 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расходах Получателя, ист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очником финансового обеспечения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которых  является  Субсидия,  Грант, согласно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приложению _____ к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Соглашению,   являющемуся   неотъемлемой   ч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астью   настоящего  Соглашения,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представленного  в соответствии с подпунктом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4.3.15.1 пункта 4.3 настоящего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Соглашения &lt;41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B246F7" w:rsidRDefault="002C4F2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lastRenderedPageBreak/>
        <w:t>4.1.8.1.2. Иных отчетов &lt;42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  <w:r w:rsidR="00FE21DB" w:rsidRPr="00B246F7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24C55" w:rsidRPr="00524C55" w:rsidRDefault="00B246F7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4.1.8.1.2.1.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4.1.8.1.2.2. 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4.1.8.1.3.     Иных     документов,     представленных    Получателем    </w:t>
      </w:r>
      <w:r w:rsidR="00B246F7">
        <w:rPr>
          <w:rFonts w:ascii="PT Astra Serif" w:eastAsiaTheme="minorEastAsia" w:hAnsi="PT Astra Serif" w:cs="Courier New"/>
          <w:sz w:val="28"/>
          <w:szCs w:val="28"/>
        </w:rPr>
        <w:t xml:space="preserve">по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запросу ______________________________________________</w:t>
      </w:r>
      <w:r w:rsidR="00E35D96">
        <w:rPr>
          <w:rFonts w:ascii="PT Astra Serif" w:eastAsiaTheme="minorEastAsia" w:hAnsi="PT Astra Serif" w:cs="Courier New"/>
          <w:sz w:val="28"/>
          <w:szCs w:val="28"/>
        </w:rPr>
        <w:t>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E35D9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4.3.16 п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ункта 4.3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4.1.8.2.   По   месту   нахождения   Получателя   путем  документального  и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фактического  анализа  операций,  произведен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ных  Получателем,  связанных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использовани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ем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4.1.9. В случае установления ______________</w:t>
      </w:r>
      <w:r w:rsidR="003105E1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____________________________</w:t>
      </w:r>
    </w:p>
    <w:p w:rsidR="00524C55" w:rsidRPr="00E35D9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(Уполномоченный орган)</w:t>
      </w:r>
    </w:p>
    <w:p w:rsidR="00524C55" w:rsidRPr="00CD57A6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или  получения от органа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фин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ансового контроля информации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факт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е(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ах)    нарушения    Получателем   усло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вий,   установленных   Порядком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   (или)  настоящим  Соглашением,  в  том  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числе  указания  в  документах,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представленных   Получателем   в   соответствии  с  настоящим  Соглашение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м,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недостоверных   сведений,   направлять  Полу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чателю  требование  о  возврате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 Гранта  в  бюджет 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 в  размере  и  в  сроки,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опре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деленные в указанном требовании.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9" w:name="P349"/>
      <w:bookmarkEnd w:id="29"/>
      <w:r w:rsidRPr="00524C55">
        <w:rPr>
          <w:rFonts w:ascii="PT Astra Serif" w:eastAsiaTheme="minorEastAsia" w:hAnsi="PT Astra Serif" w:cs="Courier New"/>
          <w:sz w:val="28"/>
          <w:szCs w:val="28"/>
        </w:rPr>
        <w:t>4.1.10.  В  случае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,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если  Получателем  Субсидии,  Гранта нарушены условия,</w:t>
      </w:r>
    </w:p>
    <w:p w:rsidR="003105E1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установленные  при  его  предоставлении,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вы</w:t>
      </w:r>
      <w:r w:rsidR="00D52B9C">
        <w:rPr>
          <w:rFonts w:ascii="PT Astra Serif" w:eastAsiaTheme="minorEastAsia" w:hAnsi="PT Astra Serif" w:cs="Courier New"/>
          <w:sz w:val="28"/>
          <w:szCs w:val="28"/>
        </w:rPr>
        <w:t>явленные</w:t>
      </w:r>
      <w:proofErr w:type="gramEnd"/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  в том числе по фактам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проверок,   а  также  не  достигнуты  значен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ия  результатов  предоставления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 показателей  результатив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ности  (или)  иных показателей,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установленных Порядком или _______________________________ в соответствии </w:t>
      </w:r>
    </w:p>
    <w:p w:rsidR="003105E1" w:rsidRDefault="003105E1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(Уполномоченный орган) </w:t>
      </w:r>
    </w:p>
    <w:p w:rsidR="00524C55" w:rsidRPr="00D52B9C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52B9C" w:rsidRPr="00524C55">
        <w:rPr>
          <w:rFonts w:ascii="PT Astra Serif" w:eastAsiaTheme="minorEastAsia" w:hAnsi="PT Astra Serif" w:cs="Courier New"/>
          <w:sz w:val="28"/>
          <w:szCs w:val="28"/>
        </w:rPr>
        <w:t xml:space="preserve">подпунктом 4.1.6 </w:t>
      </w:r>
      <w:r w:rsidR="003105E1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52B9C" w:rsidRPr="00524C55">
        <w:rPr>
          <w:rFonts w:ascii="PT Astra Serif" w:eastAsiaTheme="minorEastAsia" w:hAnsi="PT Astra Serif" w:cs="Courier New"/>
          <w:sz w:val="28"/>
          <w:szCs w:val="28"/>
        </w:rPr>
        <w:t>пункта 4.1</w:t>
      </w:r>
      <w:r w:rsidR="00D52B9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Соглашения, применять: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4.1.10.1.   Возврат   Субсидии,   Гранта   в   бюджет  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>города Югорска,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рассчитываемый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по  форме,  установленной  в  </w:t>
      </w:r>
      <w:hyperlink w:anchor="P3341">
        <w:r w:rsidRPr="00FE21DB">
          <w:rPr>
            <w:rFonts w:ascii="PT Astra Serif" w:eastAsiaTheme="minorEastAsia" w:hAnsi="PT Astra Serif" w:cs="Courier New"/>
            <w:sz w:val="28"/>
            <w:szCs w:val="28"/>
          </w:rPr>
          <w:t>приложении  11</w:t>
        </w:r>
      </w:hyperlink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  к 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Соглашению,  с  обязательным уведомлением По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лучателя в течение ____ рабочих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дней с даты</w:t>
      </w:r>
      <w:r w:rsidR="003105E1">
        <w:rPr>
          <w:rFonts w:ascii="PT Astra Serif" w:eastAsiaTheme="minorEastAsia" w:hAnsi="PT Astra Serif" w:cs="Courier New"/>
          <w:sz w:val="28"/>
          <w:szCs w:val="28"/>
        </w:rPr>
        <w:t xml:space="preserve"> принятия указанного решения &lt;43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4.1.10.2.  Уплату  пени  в размере 1/360 ключевой ставки Центрального банка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Российской  Федерации, действующей на дату 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ачала начисления пени, от суммы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подлежащей возврату, за к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аждый день просрочки (с первого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дня,  следующего  за  плановой  датой  достижения результата п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редоставления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Гранта, до дня возврата Субсидии,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Гранта (части Субсидии, Гранта)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в бюджет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) &lt;4</w:t>
      </w:r>
      <w:r w:rsidR="00B246F7">
        <w:rPr>
          <w:rFonts w:ascii="PT Astra Serif" w:eastAsiaTheme="minorEastAsia" w:hAnsi="PT Astra Serif" w:cs="Courier New"/>
          <w:sz w:val="28"/>
          <w:szCs w:val="28"/>
        </w:rPr>
        <w:t>3.1</w:t>
      </w:r>
      <w:r w:rsidR="00B246F7" w:rsidRPr="00524C55">
        <w:rPr>
          <w:rFonts w:ascii="PT Astra Serif" w:eastAsiaTheme="minorEastAsia" w:hAnsi="PT Astra Serif" w:cs="Courier New"/>
          <w:sz w:val="28"/>
          <w:szCs w:val="28"/>
        </w:rPr>
        <w:t>&gt;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6F7">
        <w:rPr>
          <w:rFonts w:ascii="PT Astra Serif" w:eastAsiaTheme="minorEastAsia" w:hAnsi="PT Astra Serif" w:cs="Courier New"/>
          <w:sz w:val="28"/>
          <w:szCs w:val="28"/>
        </w:rPr>
        <w:t xml:space="preserve">                   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1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В  случае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,</w:t>
      </w:r>
      <w:proofErr w:type="gram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 если Получателем Суб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сидии, Гранта нарушены условия,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установленные  при  его предоставлении (в том числе п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о фактам проверок) (за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исключением   случая   </w:t>
      </w:r>
      <w:proofErr w:type="spell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недостижения</w:t>
      </w:r>
      <w:proofErr w:type="spell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  значен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ия   результата  предоставления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Субсидии, Гранта) применять штрафные санкции &lt;</w:t>
      </w:r>
      <w:r w:rsidR="00B246F7">
        <w:rPr>
          <w:rFonts w:ascii="PT Astra Serif" w:eastAsiaTheme="minorEastAsia" w:hAnsi="PT Astra Serif" w:cs="Courier New"/>
          <w:sz w:val="28"/>
          <w:szCs w:val="28"/>
        </w:rPr>
        <w:t>43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.2&gt;.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0" w:name="P370"/>
      <w:bookmarkEnd w:id="30"/>
      <w:r>
        <w:rPr>
          <w:rFonts w:ascii="PT Astra Serif" w:eastAsiaTheme="minorEastAsia" w:hAnsi="PT Astra Serif" w:cs="Courier New"/>
          <w:sz w:val="28"/>
          <w:szCs w:val="28"/>
        </w:rPr>
        <w:t>4.1.1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 Рассматривать   предложения,   документы   и   иную   информацию,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направленную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Получателем,  в  том  числе в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соответствии с подпунктом 4.4.1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пункта  4.4  настоящего  Соглашения,  в тече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ние ____ рабочих дней со дня 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получения и уведомлят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ь Получателя о принятом решении.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1" w:name="P374"/>
      <w:bookmarkEnd w:id="31"/>
      <w:r>
        <w:rPr>
          <w:rFonts w:ascii="PT Astra Serif" w:eastAsiaTheme="minorEastAsia" w:hAnsi="PT Astra Serif" w:cs="Courier New"/>
          <w:sz w:val="28"/>
          <w:szCs w:val="28"/>
        </w:rPr>
        <w:t>4.1.1</w:t>
      </w:r>
      <w:r w:rsidRPr="00551C22">
        <w:rPr>
          <w:rFonts w:ascii="PT Astra Serif" w:eastAsiaTheme="minorEastAsia" w:hAnsi="PT Astra Serif" w:cs="Courier New"/>
          <w:sz w:val="28"/>
          <w:szCs w:val="28"/>
        </w:rPr>
        <w:t>3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. Направлять Получателю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разъяснени</w:t>
      </w:r>
      <w:r>
        <w:rPr>
          <w:rFonts w:ascii="PT Astra Serif" w:eastAsiaTheme="minorEastAsia" w:hAnsi="PT Astra Serif" w:cs="Courier New"/>
          <w:sz w:val="28"/>
          <w:szCs w:val="28"/>
        </w:rPr>
        <w:t>я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  вопросам,  связанным  с</w:t>
      </w:r>
      <w:r w:rsidRPr="00551C2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исполнением  настоящего  Соглашения,  в  теч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ение  ____  рабочих дней со дня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получения обращения Получателя в соответстви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 с подпунктом 4.4.2 пункта 4.4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настоящего Соглашения.</w:t>
      </w:r>
    </w:p>
    <w:p w:rsidR="00CD57A6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2" w:name="P378"/>
      <w:bookmarkEnd w:id="32"/>
      <w:r>
        <w:rPr>
          <w:rFonts w:ascii="PT Astra Serif" w:eastAsiaTheme="minorEastAsia" w:hAnsi="PT Astra Serif" w:cs="Courier New"/>
          <w:sz w:val="28"/>
          <w:szCs w:val="28"/>
        </w:rPr>
        <w:t>4.1.14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Обеспечивать  согласование  с Получ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ателем новых условий настоящего 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Соглашения</w:t>
      </w:r>
      <w:proofErr w:type="gramEnd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в случае уменьшения _____________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ранее доведенных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C553C" w:rsidRPr="00524C55">
        <w:rPr>
          <w:rFonts w:ascii="PT Astra Serif" w:eastAsiaTheme="minorEastAsia" w:hAnsi="PT Astra Serif" w:cs="Courier New"/>
          <w:sz w:val="28"/>
          <w:szCs w:val="28"/>
        </w:rPr>
        <w:t>лимитов</w:t>
      </w:r>
    </w:p>
    <w:p w:rsid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</w:p>
    <w:p w:rsidR="00524C55" w:rsidRPr="00DC553C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бюджетных обязательств на предоставление Субсидии,</w:t>
      </w:r>
      <w:r w:rsidR="00CD57A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приводящего  к  невозможности  предоставления  Субсидии,  Гранта в</w:t>
      </w:r>
      <w:r w:rsidR="00CD57A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размере,  определенном  пунктом  2.1  настоящего  Соглашения,  в  том числе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размера  и  (или)  сроков  предоставления  Субсидии, Гранта в течение _____рабочи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х дней со дня такого уменьшения.</w:t>
      </w:r>
    </w:p>
    <w:p w:rsidR="00CD57A6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3" w:name="P386"/>
      <w:bookmarkEnd w:id="33"/>
      <w:r>
        <w:rPr>
          <w:rFonts w:ascii="PT Astra Serif" w:eastAsiaTheme="minorEastAsia" w:hAnsi="PT Astra Serif" w:cs="Courier New"/>
          <w:sz w:val="28"/>
          <w:szCs w:val="28"/>
        </w:rPr>
        <w:t>4.1.15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Возместить  убытки,  понесенные  По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лучателем в случае неисполнения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обязательств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_____________________________, предусмотренных настоящим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47145A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Соглашением  &lt;44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&gt;,  в  течение  ____  рабочи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х  дней  со  дня  получения  от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Получателя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требования о возмещении убытков.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.   Выполнять   иные   обязательства   в   соответствии  с  </w:t>
      </w:r>
      <w:proofErr w:type="gramStart"/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бюджетным</w:t>
      </w:r>
      <w:proofErr w:type="gramEnd"/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законодательством Рос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&lt;45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.1.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.2.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4" w:name="P395"/>
      <w:bookmarkEnd w:id="34"/>
      <w:r>
        <w:rPr>
          <w:rFonts w:ascii="PT Astra Serif" w:eastAsiaTheme="minorEastAsia" w:hAnsi="PT Astra Serif" w:cs="Courier New"/>
          <w:sz w:val="28"/>
          <w:szCs w:val="28"/>
        </w:rPr>
        <w:t>4.1.17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 Принимать   отчет,  указанный  в  подпункте  4.1.7.1  пункта  4.1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 Соглашения,  не позднее __ рабоч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его дня, следующего за днем 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представления  Получателем  в соответствии с подпун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ктом 4.3.15.2 пункта 4.3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настоящего </w:t>
      </w:r>
      <w:r w:rsidRPr="0047145A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hyperlink w:anchor="P782">
        <w:r w:rsidR="0047145A" w:rsidRPr="0047145A">
          <w:rPr>
            <w:rFonts w:ascii="PT Astra Serif" w:eastAsiaTheme="minorEastAsia" w:hAnsi="PT Astra Serif" w:cs="Courier New"/>
            <w:sz w:val="28"/>
            <w:szCs w:val="28"/>
          </w:rPr>
          <w:t>&lt;45</w:t>
        </w:r>
        <w:r w:rsidRPr="0047145A">
          <w:rPr>
            <w:rFonts w:ascii="PT Astra Serif" w:eastAsiaTheme="minorEastAsia" w:hAnsi="PT Astra Serif" w:cs="Courier New"/>
            <w:sz w:val="28"/>
            <w:szCs w:val="28"/>
          </w:rPr>
          <w:t>.1&gt;</w:t>
        </w:r>
      </w:hyperlink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 ______________________________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_________________________ вправе: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4.2.1.  Принимать   решение   об  изменении  усло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вий  настоящего Соглашения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пунктом  7.3  настоящего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 Соглашения,  в  том  числе на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основании информации и предложений, направле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нных Получателем в соответствии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  подпунктом  4.4.1  пункта  4.4  настоящег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 Соглашения, включая изменения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ера Субсидии, Гранта &lt;46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5" w:name="P406"/>
      <w:bookmarkEnd w:id="35"/>
      <w:r w:rsidRPr="00524C55">
        <w:rPr>
          <w:rFonts w:ascii="PT Astra Serif" w:eastAsiaTheme="minorEastAsia" w:hAnsi="PT Astra Serif" w:cs="Courier New"/>
          <w:sz w:val="28"/>
          <w:szCs w:val="28"/>
        </w:rPr>
        <w:t>4.2.2.  Принимать  в установленном порядке р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ешение об использовании остатка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 не  использованного  на  начало 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очередного  финансового года на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цел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ь(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>и),  указанную(</w:t>
      </w:r>
      <w:proofErr w:type="spellStart"/>
      <w:r w:rsidRPr="00524C55">
        <w:rPr>
          <w:rFonts w:ascii="PT Astra Serif" w:eastAsiaTheme="minorEastAsia" w:hAnsi="PT Astra Serif" w:cs="Courier New"/>
          <w:sz w:val="28"/>
          <w:szCs w:val="28"/>
        </w:rPr>
        <w:t>ые</w:t>
      </w:r>
      <w:proofErr w:type="spellEnd"/>
      <w:r w:rsidRPr="00524C55">
        <w:rPr>
          <w:rFonts w:ascii="PT Astra Serif" w:eastAsiaTheme="minorEastAsia" w:hAnsi="PT Astra Serif" w:cs="Courier New"/>
          <w:sz w:val="28"/>
          <w:szCs w:val="28"/>
        </w:rPr>
        <w:t>)  в  разделе  I настоящего Соглашения, не позднее 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_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рабочего  дня,  следующего  за днем после по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лучения от Получателя следующих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документов,  подтверждающих  наличие  и  объ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ем  неисполненных обязательств,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источником финансового обеспечения которых является указанный остаток: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4.2.2.1. ________________________________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____________________________ &lt;47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6" w:name="P413"/>
      <w:bookmarkEnd w:id="36"/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4.2.3.   Приостанавливать   предоставление   Субсидии,   Гранта   в  случае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установления ______________________________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</w:p>
    <w:p w:rsidR="00524C55" w:rsidRP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или  получения от органа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фи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нансового контроля информации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факте  нарушения  Получателем  порядка  и  у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словий предоставления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предусмотренных  Порядком  и  насто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ящим  Соглашением,  в том числе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указания   в   документах,  представленных 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Получателем  в  соответствии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настоящим  Соглашением,  недостоверных  свед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ений,  до  устранения указанных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нарушений  с  обязательным уведомлением Полу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чателя не позднее ____ рабочего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  с  даты  принятия  решения  о приостановлении предост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авления Субсидии,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Гранта &lt;48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4.2.4.  Запрашивать  у  Получателя  документ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ы и информацию, необходимые для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осуществления 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контроля  за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соблюдением  П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олучателем  порядка  и  условий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Гранта,  установленных  Порядком  и  настоящ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Соглашением,  в  соответствии  с  подпунктом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 4.1.8  пункта  4.1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Осуществлять иные права в соответстви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 с бюджетным законодательством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Рос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&lt;49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.1. _________________________________________________________________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.2. _________________________________________________________________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 Получатель обязуется:</w:t>
      </w:r>
    </w:p>
    <w:p w:rsid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4.3.1. Представля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ть в 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документы, в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соответствии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  подпунктами  3.1.1.1,  3.1.1.2, 3.1.2 пун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кта 3.1 и (или) подпункта 3.2.2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3.2 настоящего Соглашения &lt;50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7" w:name="P438"/>
      <w:bookmarkEnd w:id="37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4.3.2. Представить в __________________________ </w:t>
      </w:r>
      <w:proofErr w:type="spellStart"/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spellEnd"/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срок до ______</w:t>
      </w:r>
      <w:r w:rsidR="0064724E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C3009C" w:rsidRPr="00C3009C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C3009C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документы,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установленные подпунктом 4.2.2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4.2 настоящего Соглашения &lt;51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8" w:name="P441"/>
      <w:bookmarkEnd w:id="38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4.3.3.  Открыть  в  срок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до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________________  лицевой счет в Департаменте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финансов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администрации города Югорска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&lt;52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671089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9" w:name="P443"/>
      <w:bookmarkEnd w:id="39"/>
      <w:r w:rsidRPr="00524C55">
        <w:rPr>
          <w:rFonts w:ascii="PT Astra Serif" w:eastAsiaTheme="minorEastAsia" w:hAnsi="PT Astra Serif" w:cs="Courier New"/>
          <w:sz w:val="28"/>
          <w:szCs w:val="28"/>
        </w:rPr>
        <w:t>4.3.4.  Направлять не позднее ___ рабочего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ня со дня заключения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   и   (или)   одновременно  с  до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кументами,  предусмотренными 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подпунктах    4.3.1,    4.3.2   пункта   4.3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 настоящего   Соглашения,   </w:t>
      </w:r>
      <w:proofErr w:type="gramStart"/>
      <w:r w:rsidR="00C3009C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Pr="00671089">
        <w:rPr>
          <w:rFonts w:ascii="PT Astra Serif" w:eastAsiaTheme="minorEastAsia" w:hAnsi="PT Astra Serif" w:cs="Courier New"/>
          <w:sz w:val="28"/>
          <w:szCs w:val="28"/>
        </w:rPr>
        <w:t>на</w:t>
      </w:r>
      <w:proofErr w:type="gramEnd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утверждение</w:t>
      </w:r>
      <w:r w:rsidR="00671089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3496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предложения</w:t>
        </w:r>
      </w:hyperlink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 о  </w:t>
      </w:r>
    </w:p>
    <w:p w:rsidR="00671089" w:rsidRPr="00671089" w:rsidRDefault="0067108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524C55" w:rsidRPr="00524C55" w:rsidRDefault="00C3009C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направлении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расходования  средств  Субсидии,  Гранта  на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цели,  указанные  в разделе I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настоящего  Соглашения,  по  форме  согласно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приложению  12  к  настоящему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Соглашению.</w:t>
      </w:r>
    </w:p>
    <w:p w:rsidR="00524C55" w:rsidRPr="00524C55" w:rsidRDefault="0067108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4.3.5. Формировать в ГИС «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Регио</w:t>
      </w:r>
      <w:r>
        <w:rPr>
          <w:rFonts w:ascii="PT Astra Serif" w:eastAsiaTheme="minorEastAsia" w:hAnsi="PT Astra Serif" w:cs="Courier New"/>
          <w:sz w:val="28"/>
          <w:szCs w:val="28"/>
        </w:rPr>
        <w:t>нальный электронный бюджет Югры»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&lt;53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0" w:name="P452"/>
      <w:bookmarkEnd w:id="40"/>
      <w:r w:rsidRPr="00524C55">
        <w:rPr>
          <w:rFonts w:ascii="PT Astra Serif" w:eastAsiaTheme="minorEastAsia" w:hAnsi="PT Astra Serif" w:cs="Courier New"/>
          <w:sz w:val="28"/>
          <w:szCs w:val="28"/>
        </w:rPr>
        <w:t>4.3.5.1. Сведения не позднее ____ рабочего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ня со дня заключения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1" w:name="P454"/>
      <w:bookmarkEnd w:id="41"/>
      <w:r w:rsidRPr="00524C55">
        <w:rPr>
          <w:rFonts w:ascii="PT Astra Serif" w:eastAsiaTheme="minorEastAsia" w:hAnsi="PT Astra Serif" w:cs="Courier New"/>
          <w:sz w:val="28"/>
          <w:szCs w:val="28"/>
        </w:rPr>
        <w:t>4.3.5.2. Сведения с учетом внесенных изменен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ий не позднее ____ рабочего дня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 дня внесения в них изменений.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4.3.6.  Вести  обособленный  аналитический учет операци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й, осуществляемых за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счет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4.3.7.   Направлять  Субсидию,  Грант  на  финансовое  обеспече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ние  затрат в соответствии с Порядком &lt;54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4.3.8. Заключать договоры (соглашения) о пре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доставлении Средств иным лицам,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предусмотренные  подпунктом  4.1.3.1  пункта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4.1 настоящего Соглашения, по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типовой форме, установленной ____________________________ &lt;5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="00C3009C" w:rsidRPr="00671089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4.3.9.   Проводить   отбор   иных   лиц   в  соответствии  с  требованиями,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установленными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для проведения такого отбора &lt;56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  <w:proofErr w:type="gramEnd"/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4.3.10.  Соблюдать иные условия, предусмотре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нные пунктом 4.1.3.3 настоящего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Соглашения &lt;57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4.3.11.  Не  приобретать  за  счет  Субсидии, Гранта иностранную валюту,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за</w:t>
      </w:r>
      <w:proofErr w:type="gramEnd"/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исключением  операций, определенных 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 xml:space="preserve">Бюджетным </w:t>
      </w:r>
      <w:hyperlink r:id="rId14">
        <w:r w:rsidRPr="00E338F0">
          <w:rPr>
            <w:rFonts w:ascii="PT Astra Serif" w:eastAsiaTheme="minorEastAsia" w:hAnsi="PT Astra Serif" w:cs="Courier New"/>
            <w:sz w:val="28"/>
            <w:szCs w:val="28"/>
          </w:rPr>
          <w:t>кодексом</w:t>
        </w:r>
      </w:hyperlink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Российской Федерации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и Порядком.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4.3.12. Обеспечить достижение значений резул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показателей,  устанавливаемых  в соответствии с подпункт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ом 4.1.6.1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пункта 4.1 настоящего Соглашения,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 соблюдение сроков их достижени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я &lt;58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4.3.13.  Обеспечить  реализацию плана меропр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 Гранта   (контро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льных  точек), устанавливаемого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4.1.6.2 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4.1 настоящего Соглашения &lt;59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4.3.14.  Обеспечить  достижение  значений ин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ых показателей, устанавливаемых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4.1.6.3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4.1 настоящего Соглашения &lt;60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4.3.15. Представлять в 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&lt;61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2" w:name="P481"/>
      <w:bookmarkEnd w:id="42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4.3.15.1.  </w:t>
      </w:r>
      <w:hyperlink w:anchor="P2855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о расходах Получателя, ист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очником финансового обеспечения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которых  является  Субсидия,  Грант,  в соответствии с подпунктом 4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.1.8.1.1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пункта 4.1 настоящего Соглашения не позднее 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___ рабочего дня, следующего </w:t>
      </w:r>
      <w:proofErr w:type="gramStart"/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>за</w:t>
      </w:r>
      <w:proofErr w:type="gramEnd"/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отчетным ______________________.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E03BD0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(месяц, квартал, год)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3" w:name="P486"/>
      <w:bookmarkEnd w:id="43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4.3.15.2.  </w:t>
      </w:r>
      <w:hyperlink w:anchor="P1983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о достижении значений резул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Гранта в соответствии с подпунктом 4.1.7.1 п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ункта 4.1 настоящего Соглашения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не позднее ____ рабочего дня, следующего </w:t>
      </w:r>
      <w:proofErr w:type="gramStart"/>
      <w:r w:rsidRPr="00671089">
        <w:rPr>
          <w:rFonts w:ascii="PT Astra Serif" w:eastAsiaTheme="minorEastAsia" w:hAnsi="PT Astra Serif" w:cs="Courier New"/>
          <w:sz w:val="28"/>
          <w:szCs w:val="28"/>
        </w:rPr>
        <w:t>за</w:t>
      </w:r>
      <w:proofErr w:type="gramEnd"/>
      <w:r w:rsidR="00E86D46">
        <w:rPr>
          <w:rFonts w:ascii="PT Astra Serif" w:eastAsiaTheme="minorEastAsia" w:hAnsi="PT Astra Serif" w:cs="Courier New"/>
          <w:sz w:val="28"/>
          <w:szCs w:val="28"/>
        </w:rPr>
        <w:t xml:space="preserve"> отчетным _____________________.</w:t>
      </w:r>
    </w:p>
    <w:p w:rsidR="00524C55" w:rsidRPr="00671089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524C55" w:rsidRPr="00671089">
        <w:rPr>
          <w:rFonts w:ascii="PT Astra Serif" w:eastAsiaTheme="minorEastAsia" w:hAnsi="PT Astra Serif" w:cs="Courier New"/>
          <w:sz w:val="20"/>
          <w:szCs w:val="20"/>
        </w:rPr>
        <w:t>(месяц, квартал, год)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4" w:name="P490"/>
      <w:bookmarkEnd w:id="44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4.3.15.3.  </w:t>
      </w:r>
      <w:hyperlink w:anchor="P2329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о  реализации плана меропр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Гранта  (контроль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ных  точек)  в  соответствии  с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подпунктом  4.1.7.2  пункта  4.1  настоящего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  Соглашения  не  позднее _____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рабочего дня, следующего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за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о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тчетным _______________________.</w:t>
      </w:r>
    </w:p>
    <w:p w:rsidR="00524C55" w:rsidRPr="00DC55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="00E03BD0"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</w:t>
      </w:r>
      <w:r w:rsidRPr="00DC553C">
        <w:rPr>
          <w:rFonts w:ascii="PT Astra Serif" w:eastAsiaTheme="minorEastAsia" w:hAnsi="PT Astra Serif" w:cs="Courier New"/>
          <w:sz w:val="20"/>
          <w:szCs w:val="20"/>
        </w:rPr>
        <w:t>(месяц, квартал, год)</w:t>
      </w:r>
    </w:p>
    <w:p w:rsidR="00524C55" w:rsidRPr="00524C55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4.3.15.4. Иные отчеты &lt;62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4.3.15.4.1. 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4.3.15.4.2. 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5" w:name="P498"/>
      <w:bookmarkEnd w:id="45"/>
      <w:r w:rsidRPr="00524C55">
        <w:rPr>
          <w:rFonts w:ascii="PT Astra Serif" w:eastAsiaTheme="minorEastAsia" w:hAnsi="PT Astra Serif" w:cs="Courier New"/>
          <w:sz w:val="28"/>
          <w:szCs w:val="28"/>
        </w:rPr>
        <w:t>4.3.16. Направлять по запросу _____________________________________________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</w:p>
    <w:p w:rsidR="00524C55" w:rsidRP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     (Уполномоченный орган, орган государственного финансового контроля)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документы   и   информацию,   необходимые 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ля  осуществления  </w:t>
      </w:r>
      <w:proofErr w:type="gramStart"/>
      <w:r w:rsidR="00C3009C">
        <w:rPr>
          <w:rFonts w:ascii="PT Astra Serif" w:eastAsiaTheme="minorEastAsia" w:hAnsi="PT Astra Serif" w:cs="Courier New"/>
          <w:sz w:val="28"/>
          <w:szCs w:val="28"/>
        </w:rPr>
        <w:t>контроля  за</w:t>
      </w:r>
      <w:proofErr w:type="gramEnd"/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соблюдением   порядка   и   условий    предо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ставления    Субсидии,   Гранта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 подпунктом   4.2.4  пун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кта  4.2 настоящего Соглашения,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течение ____ рабочих дней со д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ня получения указанного запроса.</w:t>
      </w:r>
    </w:p>
    <w:p w:rsid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4.3.17. В случае получения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от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</w:t>
      </w:r>
    </w:p>
    <w:p w:rsidR="00C3009C" w:rsidRPr="00C3009C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требования   в  соответствии  с  подпунктом  4.1.9  пункта  4.1  настоящего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Соглашения: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4.3.17.1.    Устранять   факты   нарушения 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условий,   установленных   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предоставлении   Субсидии,   Гранта,  в  сроки,  определенные  в  указанном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требовании.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4.3.17.2.  Возвращать в бюджет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Субсидию, Грант в размере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 в сроки, опре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деленные в указанном требовании.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4.3.18. Перечислять в бюджет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средства в размере:</w:t>
      </w:r>
    </w:p>
    <w:p w:rsidR="002712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4.3.18.1.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Определенном  по  форме  согласно  </w:t>
      </w:r>
      <w:hyperlink w:anchor="P3341">
        <w:r w:rsidRPr="00FB3C32">
          <w:rPr>
            <w:rFonts w:ascii="PT Astra Serif" w:eastAsiaTheme="minorEastAsia" w:hAnsi="PT Astra Serif" w:cs="Courier New"/>
            <w:sz w:val="28"/>
            <w:szCs w:val="28"/>
          </w:rPr>
          <w:t>приложению  11</w:t>
        </w:r>
      </w:hyperlink>
      <w:r w:rsidR="002712D0" w:rsidRPr="00FB3C32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к 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Соглашению, являющемуся неотъемлемой частью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настоящего Соглашения, в случае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принятия _____________________________________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End"/>
    </w:p>
    <w:p w:rsidR="002712D0" w:rsidRPr="002712D0" w:rsidRDefault="002712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</w:t>
      </w: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2712D0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решения о в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озврате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 Получателем в соответствии с подпункт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ом 4.1.10 пункта 4.1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в срок, установленный __________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_____________________________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уведомлении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о возврате Субсидии,</w:t>
      </w:r>
    </w:p>
    <w:p w:rsidR="00DC553C" w:rsidRDefault="002712D0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(Уполномоченный орган)</w:t>
      </w:r>
    </w:p>
    <w:p w:rsidR="00524C55" w:rsidRPr="00DC553C" w:rsidRDefault="00FB3C32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>Гранта &lt;63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4.3.18.2.  Пени  в  соответствии  с подпункт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ом 4.1.10 пункта 4.1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глашения, в срок, установленный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</w:p>
    <w:p w:rsidR="00524C55" w:rsidRPr="00DC55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</w:t>
      </w:r>
      <w:r w:rsidR="002712D0"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</w:t>
      </w: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FB3C32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уведомлении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об уплате пени &lt;63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2712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6" w:name="P526"/>
      <w:bookmarkEnd w:id="46"/>
      <w:r w:rsidRPr="00524C55">
        <w:rPr>
          <w:rFonts w:ascii="PT Astra Serif" w:eastAsiaTheme="minorEastAsia" w:hAnsi="PT Astra Serif" w:cs="Courier New"/>
          <w:sz w:val="28"/>
          <w:szCs w:val="28"/>
        </w:rPr>
        <w:t>4.3.19.  Возвращать  неиспользованный  остат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ок  Субсидии,  Гранта  в бюджет 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в       случа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е       отсутствия      решения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о наличии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потребности </w:t>
      </w:r>
      <w:r w:rsidR="00DC553C" w:rsidRPr="00524C55">
        <w:rPr>
          <w:rFonts w:ascii="PT Astra Serif" w:eastAsiaTheme="minorEastAsia" w:hAnsi="PT Astra Serif" w:cs="Courier New"/>
          <w:sz w:val="28"/>
          <w:szCs w:val="28"/>
        </w:rPr>
        <w:t xml:space="preserve">в  направлении  </w:t>
      </w:r>
    </w:p>
    <w:p w:rsidR="002712D0" w:rsidRPr="002712D0" w:rsidRDefault="002712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     (Уполномоченный орган)</w:t>
      </w:r>
    </w:p>
    <w:p w:rsidR="00524C55" w:rsidRPr="00524C55" w:rsidRDefault="00BA172E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потребности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 направлении  неиспользованного в 20__ год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у &lt;</w:t>
      </w:r>
      <w:r>
        <w:rPr>
          <w:rFonts w:ascii="PT Astra Serif" w:eastAsiaTheme="minorEastAsia" w:hAnsi="PT Astra Serif" w:cs="Courier New"/>
          <w:sz w:val="28"/>
          <w:szCs w:val="28"/>
        </w:rPr>
        <w:t>6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4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&gt; остатка Субсидии, Гранта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 цели в соответствии с подпунктом 4.2.2 пу</w:t>
      </w:r>
      <w:r>
        <w:rPr>
          <w:rFonts w:ascii="PT Astra Serif" w:eastAsiaTheme="minorEastAsia" w:hAnsi="PT Astra Serif" w:cs="Courier New"/>
          <w:sz w:val="28"/>
          <w:szCs w:val="28"/>
        </w:rPr>
        <w:t>нкта 4.2 настоящего Соглашения, в срок до «__»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____________ 20___ г. &lt;65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4.3.20.  Обеспечивать  полноту  и  достоверность сведений, представляемых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gramEnd"/>
    </w:p>
    <w:p w:rsidR="00BA172E" w:rsidRDefault="00524C55" w:rsidP="00E86D46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в соответствии с настоящим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BA172E" w:rsidRPr="00BA172E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E86D46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Соглашением.</w:t>
      </w:r>
    </w:p>
    <w:p w:rsidR="00524C55" w:rsidRPr="00524C55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.3.21.  Не привлекать иных юридических лиц к оказанию общественно полезной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услуги,  за  исключением работ и услуг, необходимых Получателю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субсидии для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оказания общественн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о полезной услуги &lt;66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7" w:name="P539"/>
      <w:bookmarkEnd w:id="47"/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4.3.22. Направлять предложения с учетом внес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енных изменений не позднее ____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рабочих дней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 дня внесения в них изменений.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4.3.23.  Направлять средства Субсидии, Гранта из бюджета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на финансовое обеспечение затрат: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4.3.23.1.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4.3.23.2.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  Выполнять  иные  обязательства  в соответствии с законодательством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Российской Федерации и Порядком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&lt;67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4.3.24.1. 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4.3.24.2. 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4.3.25.   Включать   в   договоры   с   лицами,   являющимися  поставщиками</w:t>
      </w:r>
    </w:p>
    <w:p w:rsidR="00FB3C32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(подрядчиками,  исполнителями)  по  договора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м  (соглашениям), заключенным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целях  исполнения  обязательств по договорам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(соглашениям) о предоставлении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субсидий   на   финансовое  обеспечение  зат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рат  в  связи  с  производством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(реализацией)  товаров,  выполнением работ,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оказанием услуг (за исключением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государственных   (муниципальных)   унитарны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х   предприятий,  хозяйственных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товариществ  и  обществ  с  участием  публичных  право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вых  образований в 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уставных   (складочных)  капиталах,  а  такж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е  коммерческих  организаций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участием таких и обществ в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их уставных (скла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дочных) </w:t>
      </w:r>
      <w:proofErr w:type="gramStart"/>
      <w:r w:rsidR="00BA172E">
        <w:rPr>
          <w:rFonts w:ascii="PT Astra Serif" w:eastAsiaTheme="minorEastAsia" w:hAnsi="PT Astra Serif" w:cs="Courier New"/>
          <w:sz w:val="28"/>
          <w:szCs w:val="28"/>
        </w:rPr>
        <w:t>капиталах</w:t>
      </w:r>
      <w:proofErr w:type="gramEnd"/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), положения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согласии   на   осуществление  __________________________________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</w:p>
    <w:p w:rsidR="00FB3C32" w:rsidRPr="00BA172E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рганами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 финансового  контроля  про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верок  соблюдения ими порядка и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условий предоставления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 Получатель вправе:</w:t>
      </w:r>
    </w:p>
    <w:p w:rsidR="00524C55" w:rsidRPr="00524C55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4.4.1.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Направлять в __________________________________________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</w:t>
      </w:r>
    </w:p>
    <w:p w:rsidR="00524C55" w:rsidRP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предложения  о  внесении  изменений в настоя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щее Соглашение в соответствии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пунктом  7.3  настоящего  Соглашения,  в  то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м  числе  в случае установления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необходимости  изменения размера Субсидии, Г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ранта с приложением информации,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содержащей финансово-экономическо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е обоснование данного изменения.</w:t>
      </w:r>
    </w:p>
    <w:p w:rsid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4.4.2. Обращаться в 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spellStart"/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в</w:t>
      </w:r>
      <w:proofErr w:type="spellEnd"/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целях </w:t>
      </w:r>
    </w:p>
    <w:p w:rsidR="001C5E9A" w:rsidRDefault="00BA172E" w:rsidP="001C5E9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="001C5E9A">
        <w:rPr>
          <w:rFonts w:ascii="PT Astra Serif" w:eastAsiaTheme="minorEastAsia" w:hAnsi="PT Astra Serif" w:cs="Courier New"/>
          <w:sz w:val="20"/>
          <w:szCs w:val="20"/>
        </w:rPr>
        <w:t xml:space="preserve">         (Уполномоченный орган)</w:t>
      </w:r>
    </w:p>
    <w:p w:rsidR="00524C55" w:rsidRPr="001C5E9A" w:rsidRDefault="00BA172E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Получения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разъяснений в связи с ис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полнением настоящего Соглашения.</w:t>
      </w:r>
    </w:p>
    <w:p w:rsid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4.4.3.  Направлять  в  очередном  финансовом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 году неиспользованный остаток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 полученных  в соответств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ии с настоящим Соглашением (при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наличии),  на  осуществление  выплат  в соответствии с целями, указанным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разделе      I     настоящего     Соглашения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,     в     случае     принятия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_____________________________ соответствующего решения</w:t>
      </w:r>
    </w:p>
    <w:p w:rsidR="00BA172E" w:rsidRPr="00BA172E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4.2.2 пунк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та 4.2 настоящего Соглашения &lt;68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4.4.4.  Заключать </w:t>
      </w:r>
      <w:hyperlink w:anchor="P3597">
        <w:r w:rsidRPr="00E338F0">
          <w:rPr>
            <w:rFonts w:ascii="PT Astra Serif" w:eastAsiaTheme="minorEastAsia" w:hAnsi="PT Astra Serif" w:cs="Courier New"/>
            <w:sz w:val="28"/>
            <w:szCs w:val="28"/>
          </w:rPr>
          <w:t>договор</w:t>
        </w:r>
      </w:hyperlink>
      <w:r w:rsidRPr="00E338F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 потребителем усл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уг в целях оказания общественно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полезной  услуги  в  соответствии  с  услови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ями  и формой, установленными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приложении 13 к н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астоящему Соглашению &lt;69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 Осуществлять иные права в соответстви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 с бюджетным законодательством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Рос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&lt;70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4.4.5.1. _________________________________________________________________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4.4.5.2. _________________________________________________________________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4.4.6.   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Предоставлять     (в    отношении    грантов    на    проведение</w:t>
      </w:r>
      <w:proofErr w:type="gramEnd"/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научно-исследовательских,  опытно-конструкто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рских  и  (или) технологических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работ гражданского назначения) в __________________________________________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 w:rsidRPr="009F2E1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F2E1C" w:rsidRPr="00524C55">
        <w:rPr>
          <w:rFonts w:ascii="PT Astra Serif" w:eastAsiaTheme="minorEastAsia" w:hAnsi="PT Astra Serif" w:cs="Courier New"/>
          <w:sz w:val="28"/>
          <w:szCs w:val="28"/>
        </w:rPr>
        <w:t>итоги  прикладных</w:t>
      </w:r>
      <w:r w:rsidR="001C5E9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1C5E9A" w:rsidRPr="00524C55">
        <w:rPr>
          <w:rFonts w:ascii="PT Astra Serif" w:eastAsiaTheme="minorEastAsia" w:hAnsi="PT Astra Serif" w:cs="Courier New"/>
          <w:sz w:val="28"/>
          <w:szCs w:val="28"/>
        </w:rPr>
        <w:t>научных</w:t>
      </w:r>
      <w:proofErr w:type="gramEnd"/>
    </w:p>
    <w:p w:rsidR="009F2E1C" w:rsidRPr="009F2E1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9F2E1C"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 w:rsidRPr="009F2E1C">
        <w:rPr>
          <w:rFonts w:ascii="PT Astra Serif" w:eastAsiaTheme="minorEastAsia" w:hAnsi="PT Astra Serif" w:cs="Courier New"/>
          <w:sz w:val="20"/>
          <w:szCs w:val="20"/>
        </w:rPr>
        <w:t>(</w:t>
      </w:r>
      <w:r w:rsidR="00BA172E" w:rsidRPr="009F2E1C">
        <w:rPr>
          <w:rFonts w:ascii="PT Astra Serif" w:eastAsiaTheme="minorEastAsia" w:hAnsi="PT Astra Serif" w:cs="Courier New"/>
          <w:sz w:val="20"/>
          <w:szCs w:val="20"/>
        </w:rPr>
        <w:t xml:space="preserve">Уполномоченный орган) 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исследований и (ил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и) экспериментальных разработок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результатов  интеллектуальной  деятельности,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 способных к правовой охране в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качестве объекта патентных прав.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4.4.7.     Направлять     (в     отношении     гр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антов     на    проведение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научно-исследовательских,  опытно-конструкто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рских  и  (или) технологических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работ  гражданского  назначения) в Министерс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тво науки и высшего образования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Российской   Федерации   сведения  о  провед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ении  научно-исследовательских,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опытно-конструкторских и технологических работ гражданского назначения.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V. Ответственность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5.1.  В случае неисполнения или ненадлежащег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 исполнения своих обязательств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  настоящему  Соглашению  Стороны  несут ответственнос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ть в соответствии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законодательством Российской Федерации и настоящим Соглашением.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  Иные  положения  об  ответственности з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а неисполнение или ненадлежащее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исполнение Сторонами обязательств по настоящему Со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глашению &lt;71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5.2.1.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5.2.2.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VI. Иные условия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6.1. Иные условия по настоящему Соглашению 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&lt;72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6.1.1.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6.1.2.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8" w:name="P615"/>
      <w:bookmarkEnd w:id="48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VII. Заключительные положения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7.1.  Споры,  возникающие  между Сторонами в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связи с исполнением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 решаются  ими,  по возможности,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путем проведения переговоров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оформлением   соответствующих   протоколов  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или   иных   документов.   При </w:t>
      </w:r>
      <w:proofErr w:type="spellStart"/>
      <w:r w:rsidRPr="00524C55">
        <w:rPr>
          <w:rFonts w:ascii="PT Astra Serif" w:eastAsiaTheme="minorEastAsia" w:hAnsi="PT Astra Serif" w:cs="Courier New"/>
          <w:sz w:val="28"/>
          <w:szCs w:val="28"/>
        </w:rPr>
        <w:t>недостижении</w:t>
      </w:r>
      <w:proofErr w:type="spell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согласия споры между Сторонами решаются в судебном порядке.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7.2.  Настоящее  Соглашение  вступает  в силу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с даты</w:t>
      </w:r>
      <w:proofErr w:type="gramEnd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его подписания лицами,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имеющими право действовать от имени каждой и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з Сторон, но не ранее доведения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лимитов   бюджетных   обязательств,   указан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ных  в  пункте  2.1 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 и действует до полного исполнения Сторонами своих обязате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льств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 настоящему Соглашению.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9" w:name="P626"/>
      <w:bookmarkEnd w:id="49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7.3.  Изменение  настоящего  Соглашения,  в  том  числе  в  соответствии  </w:t>
      </w:r>
      <w:proofErr w:type="gramStart"/>
      <w:r w:rsidRPr="00524C55">
        <w:rPr>
          <w:rFonts w:ascii="PT Astra Serif" w:eastAsiaTheme="minorEastAsia" w:hAnsi="PT Astra Serif" w:cs="Courier New"/>
          <w:sz w:val="28"/>
          <w:szCs w:val="28"/>
        </w:rPr>
        <w:t>с</w:t>
      </w:r>
      <w:proofErr w:type="gramEnd"/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положениями    подпункта    4.2.1   пункта   4.2   настоящего   Соглашения,</w:t>
      </w:r>
      <w:r w:rsidR="001C5E9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осуществляется  по  соглашению  Сторон и оформляется в виде дополнительн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ого </w:t>
      </w:r>
      <w:hyperlink w:anchor="P4070">
        <w:r w:rsidRPr="00B654B5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к  настоящему  Соглашению  согл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асно  приложению  ____  &lt;73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&gt;  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настоящему   Соглашению,   являющемуся   нео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тъемлемой   частью  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  Изменение  настоящего  Соглашения  в одностороннем пор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ядке возможно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случаях: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7.4.1.  Внесения изменений в сводную бюджетн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ую роспись, повлекших изменение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кодов БК, в соответствии с которыми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предоставляется Субсидия, Грант.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7.4.2. Изменения реквизитов 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9F2E1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</w:t>
      </w:r>
      <w:r w:rsid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</w:t>
      </w: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0" w:name="P638"/>
      <w:bookmarkEnd w:id="50"/>
      <w:r w:rsidRPr="00524C55">
        <w:rPr>
          <w:rFonts w:ascii="PT Astra Serif" w:eastAsiaTheme="minorEastAsia" w:hAnsi="PT Astra Serif" w:cs="Courier New"/>
          <w:sz w:val="28"/>
          <w:szCs w:val="28"/>
        </w:rPr>
        <w:t>7.5.  Расторжение настоящего Соглашения осущ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ествляется по соглашению Сторон 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&lt;74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  или  в  случаях,  определенных  пункто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м  7.6 настоящего Соглашения,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одностороннем порядке.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7.6. Расторжение настоящего Соглашения в одн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остороннем порядке возможно 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реорганизации   (за  исключением  реорганиза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ции  в  форме  присоединения  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Получателю другого юридического лица) </w:t>
      </w:r>
      <w:hyperlink w:anchor="P812">
        <w:r w:rsidR="00B654B5" w:rsidRPr="00B654B5">
          <w:rPr>
            <w:rFonts w:ascii="PT Astra Serif" w:eastAsiaTheme="minorEastAsia" w:hAnsi="PT Astra Serif" w:cs="Courier New"/>
            <w:sz w:val="28"/>
            <w:szCs w:val="28"/>
          </w:rPr>
          <w:t>&lt;75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, ликвидации </w:t>
      </w:r>
      <w:hyperlink w:anchor="P813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&lt;76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или прекращения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деятельности </w:t>
      </w:r>
      <w:hyperlink w:anchor="P814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&lt;77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Получателя.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  Документы  и  иная информация, предусм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отренные настоящим Соглашением,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направляются Сторонами следующим способом </w:t>
      </w:r>
      <w:hyperlink w:anchor="P815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&lt;78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24C55" w:rsidRPr="00B654B5" w:rsidRDefault="009F2E1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7.8.1. Путем использования ГИС «</w:t>
      </w:r>
      <w:r w:rsidR="00524C55" w:rsidRPr="00B654B5">
        <w:rPr>
          <w:rFonts w:ascii="PT Astra Serif" w:eastAsiaTheme="minorEastAsia" w:hAnsi="PT Astra Serif" w:cs="Courier New"/>
          <w:sz w:val="28"/>
          <w:szCs w:val="28"/>
        </w:rPr>
        <w:t>Региональный электр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>онный бюджет Югры»</w:t>
      </w:r>
      <w:r w:rsidR="00524C55"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6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&lt;79</w:t>
        </w:r>
        <w:r w:rsidR="00524C55"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7.8.2.   Заказным   письмом   с  уведомлением  о  вручении  либо  вручением</w:t>
      </w:r>
    </w:p>
    <w:p w:rsidR="00524C55" w:rsidRPr="00B654B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представителем   одной  Стороны  подлинников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 документов,  иной  информации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представителю другой Стороны.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7.8.3. ______________________________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7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&lt;80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7.9. Настоящее Соглашение заключено Сторонами в форме: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7.9.1. Электронного документа и подписываютс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я усиленными квалифицированными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>электронными  подписями  лиц,  имеющих право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действовать от имени каждой из сторон Соглашения в ГИС «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>Регио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>нальный электронный бюджет Югры»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8">
        <w:r w:rsidRPr="00B654B5">
          <w:rPr>
            <w:rFonts w:ascii="PT Astra Serif" w:eastAsiaTheme="minorEastAsia" w:hAnsi="PT Astra Serif" w:cs="Courier New"/>
            <w:sz w:val="28"/>
            <w:szCs w:val="28"/>
          </w:rPr>
          <w:t>&lt;8</w:t>
        </w:r>
        <w:r w:rsidR="00B654B5">
          <w:rPr>
            <w:rFonts w:ascii="PT Astra Serif" w:eastAsiaTheme="minorEastAsia" w:hAnsi="PT Astra Serif" w:cs="Courier New"/>
            <w:sz w:val="28"/>
            <w:szCs w:val="28"/>
          </w:rPr>
          <w:t>1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7.9.2.  Бумажного  документа  в  двух экземплярах, по одному экземпляру </w:t>
      </w:r>
      <w:proofErr w:type="gramStart"/>
      <w:r w:rsidRPr="00B654B5">
        <w:rPr>
          <w:rFonts w:ascii="PT Astra Serif" w:eastAsiaTheme="minorEastAsia" w:hAnsi="PT Astra Serif" w:cs="Courier New"/>
          <w:sz w:val="28"/>
          <w:szCs w:val="28"/>
        </w:rPr>
        <w:t>для</w:t>
      </w:r>
      <w:proofErr w:type="gramEnd"/>
    </w:p>
    <w:p w:rsidR="00524C55" w:rsidRPr="00B654B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каждой из сторон </w:t>
      </w:r>
      <w:hyperlink w:anchor="P820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&lt;82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1" w:name="P659"/>
      <w:bookmarkEnd w:id="51"/>
      <w:r w:rsidRPr="00B654B5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                   VIII. Платежные реквизиты Сторон </w:t>
      </w:r>
      <w:hyperlink w:anchor="P821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&lt;83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5"/>
        <w:gridCol w:w="4365"/>
      </w:tblGrid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</w:t>
            </w:r>
            <w:r w:rsidR="009F2E1C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</w:t>
            </w:r>
            <w:r w:rsidR="009F2E1C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(Получатель)</w:t>
            </w:r>
          </w:p>
        </w:tc>
      </w:tr>
      <w:tr w:rsidR="009F2E1C" w:rsidRPr="00524C55" w:rsidTr="0037355A">
        <w:tc>
          <w:tcPr>
            <w:tcW w:w="4705" w:type="dxa"/>
          </w:tcPr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</w:t>
            </w:r>
          </w:p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</w:t>
            </w:r>
          </w:p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365" w:type="dxa"/>
          </w:tcPr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 __________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E338F0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ОГРН, </w:t>
            </w:r>
            <w:hyperlink r:id="rId15">
              <w:r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524C55" w:rsidRPr="00E338F0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ОГРН, </w:t>
            </w:r>
            <w:hyperlink r:id="rId16">
              <w:r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ОКТМО</w:t>
              </w:r>
            </w:hyperlink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Место нахождения: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524C55" w:rsidRPr="00524C55" w:rsidRDefault="00B654B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ИНН/КПП &lt;84</w:t>
            </w:r>
            <w:r w:rsidR="00524C55"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&gt;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Платежные реквизиты: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БИК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</w:tc>
      </w:tr>
      <w:tr w:rsidR="00524C55" w:rsidRPr="00524C55" w:rsidTr="00B27B03">
        <w:tc>
          <w:tcPr>
            <w:tcW w:w="4705" w:type="dxa"/>
            <w:vMerge w:val="restart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Единый казначейский счет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Казначейский счет</w:t>
            </w:r>
          </w:p>
          <w:p w:rsidR="00524C55" w:rsidRPr="00524C55" w:rsidRDefault="00B654B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Лицевой счет &lt;85</w:t>
            </w:r>
            <w:r w:rsidR="00524C55"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&gt;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кредитной организации,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БИК, Корр. счет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Расчетный счет</w:t>
            </w:r>
          </w:p>
        </w:tc>
      </w:tr>
      <w:tr w:rsidR="00B256A5" w:rsidRPr="00524C55" w:rsidTr="00E338F0">
        <w:trPr>
          <w:trHeight w:val="16957"/>
        </w:trPr>
        <w:tc>
          <w:tcPr>
            <w:tcW w:w="4705" w:type="dxa"/>
            <w:vMerge/>
          </w:tcPr>
          <w:p w:rsidR="00B256A5" w:rsidRPr="00524C55" w:rsidRDefault="00B256A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365" w:type="dxa"/>
          </w:tcPr>
          <w:p w:rsidR="00B256A5" w:rsidRPr="00B256A5" w:rsidRDefault="00B256A5" w:rsidP="007A302B">
            <w:pPr>
              <w:autoSpaceDE w:val="0"/>
              <w:autoSpaceDN w:val="0"/>
              <w:adjustRightInd w:val="0"/>
              <w:outlineLvl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B256A5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                               </w:t>
            </w:r>
            <w:hyperlink r:id="rId17" w:history="1">
              <w:r w:rsidRPr="00B256A5">
                <w:rPr>
                  <w:rFonts w:ascii="Courier New" w:eastAsiaTheme="minorHAnsi" w:hAnsi="Courier New" w:cs="Courier New"/>
                  <w:color w:val="0000FF"/>
                  <w:sz w:val="20"/>
                  <w:szCs w:val="20"/>
                  <w:lang w:eastAsia="en-US"/>
                </w:rPr>
                <w:t>&gt;</w:t>
              </w:r>
            </w:hyperlink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При перечислении субсидии (гранта) на лицевой счет, открытый Получателю в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Д</w:t>
            </w: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епартаменте финансов администрации города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Югорска</w:t>
            </w: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Единый 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Лицевой счет </w:t>
            </w:r>
            <w:hyperlink r:id="rId18" w:history="1">
              <w:r w:rsidR="00B654B5" w:rsidRPr="00B654B5">
                <w:rPr>
                  <w:rFonts w:ascii="PT Astra Serif" w:eastAsiaTheme="minorHAnsi" w:hAnsi="PT Astra Serif" w:cs="PT Astra Serif"/>
                  <w:sz w:val="28"/>
                  <w:szCs w:val="28"/>
                  <w:lang w:eastAsia="en-US"/>
                </w:rPr>
                <w:t>&lt;85</w:t>
              </w:r>
              <w:r w:rsidRPr="00B256A5">
                <w:rPr>
                  <w:rFonts w:ascii="PT Astra Serif" w:eastAsiaTheme="minorHAnsi" w:hAnsi="PT Astra Serif" w:cs="PT Astra Serif"/>
                  <w:sz w:val="28"/>
                  <w:szCs w:val="28"/>
                  <w:lang w:eastAsia="en-US"/>
                </w:rPr>
                <w:t>&gt;</w:t>
              </w:r>
            </w:hyperlink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Наименование кредитной организации,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БИК, Корр.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Расчетный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 перечислении субсидии (гранта) на лицевой счет, открытый в территориальном органе Федерального казначейства,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Банк Получателя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 банка Получателя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Единый 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Лицевой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КБК</w:t>
            </w:r>
          </w:p>
          <w:p w:rsidR="00B256A5" w:rsidRPr="00524C55" w:rsidRDefault="00B256A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IX. Подписи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891"/>
        <w:gridCol w:w="1617"/>
        <w:gridCol w:w="2665"/>
      </w:tblGrid>
      <w:tr w:rsidR="00524C55" w:rsidRPr="00524C55" w:rsidTr="00B27B03">
        <w:tc>
          <w:tcPr>
            <w:tcW w:w="4762" w:type="dxa"/>
            <w:gridSpan w:val="2"/>
            <w:tcBorders>
              <w:bottom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282" w:type="dxa"/>
            <w:gridSpan w:val="2"/>
            <w:tcBorders>
              <w:bottom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(Получатель)</w:t>
            </w:r>
          </w:p>
        </w:tc>
      </w:tr>
      <w:tr w:rsidR="00524C55" w:rsidRPr="00524C55" w:rsidTr="00B27B03">
        <w:tc>
          <w:tcPr>
            <w:tcW w:w="4762" w:type="dxa"/>
            <w:gridSpan w:val="2"/>
            <w:tcBorders>
              <w:top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2" w:type="dxa"/>
            <w:gridSpan w:val="2"/>
            <w:tcBorders>
              <w:top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24C55" w:rsidRPr="00524C55" w:rsidTr="00B27B03">
        <w:tblPrEx>
          <w:tblBorders>
            <w:insideH w:val="single" w:sz="4" w:space="0" w:color="auto"/>
            <w:insideV w:val="nil"/>
          </w:tblBorders>
        </w:tblPrEx>
        <w:tc>
          <w:tcPr>
            <w:tcW w:w="1871" w:type="dxa"/>
            <w:tcBorders>
              <w:lef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 /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righ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(ФИО)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 /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(подпись)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(ФИО)</w:t>
            </w:r>
          </w:p>
        </w:tc>
      </w:tr>
    </w:tbl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--------------------------------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В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случае если Соглашение (договор) о предоставлении субсидий, в том числе грантов в форме субсидий, юридическим лицам, некоммерческим организациям, индивидуальным предпринимателям, а также физическим лицам,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540465">
        <w:rPr>
          <w:rFonts w:ascii="PT Astra Serif" w:eastAsiaTheme="minorEastAsia" w:hAnsi="PT Astra Serif" w:cs="Calibri"/>
          <w:sz w:val="28"/>
          <w:szCs w:val="28"/>
        </w:rPr>
        <w:t>яется соответствующая отметка («для служебного пользования» / «секретно» / «совершенно секретно» / «особой важности»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) и номер экземпляра.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В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</w:t>
      </w:r>
      <w:r w:rsidR="00540465">
        <w:rPr>
          <w:rFonts w:ascii="PT Astra Serif" w:eastAsiaTheme="minorEastAsia" w:hAnsi="PT Astra Serif" w:cs="Calibri"/>
          <w:sz w:val="28"/>
          <w:szCs w:val="28"/>
        </w:rPr>
        <w:t>кого автономного округа - Югры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электро</w:t>
      </w:r>
      <w:r w:rsidR="00540465">
        <w:rPr>
          <w:rFonts w:ascii="PT Astra Serif" w:eastAsiaTheme="minorEastAsia" w:hAnsi="PT Astra Serif" w:cs="Calibri"/>
          <w:sz w:val="28"/>
          <w:szCs w:val="28"/>
        </w:rPr>
        <w:t>нный бюджет Югры» (далее -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</w:t>
      </w:r>
      <w:r w:rsidR="00540465">
        <w:rPr>
          <w:rFonts w:ascii="PT Astra Serif" w:eastAsiaTheme="minorEastAsia" w:hAnsi="PT Astra Serif" w:cs="Calibri"/>
          <w:sz w:val="28"/>
          <w:szCs w:val="28"/>
        </w:rPr>
        <w:t>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&lt;3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казывается соответственно наименование (сокращенное наименование) </w:t>
      </w:r>
      <w:r w:rsidR="00540465">
        <w:rPr>
          <w:rFonts w:ascii="PT Astra Serif" w:eastAsiaTheme="minorEastAsia" w:hAnsi="PT Astra Serif" w:cs="Calibri"/>
          <w:sz w:val="28"/>
          <w:szCs w:val="28"/>
        </w:rPr>
        <w:t>главного распорядителя бюджетных средств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которому как получателю ср</w:t>
      </w:r>
      <w:r w:rsidR="00540465">
        <w:rPr>
          <w:rFonts w:ascii="PT Astra Serif" w:eastAsiaTheme="minorEastAsia" w:hAnsi="PT Astra Serif" w:cs="Calibri"/>
          <w:sz w:val="28"/>
          <w:szCs w:val="28"/>
        </w:rPr>
        <w:t>едств бюджета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доведены лимиты бюджетных обязательств на предоставление субсидии (гранта в форме субсиди</w:t>
      </w:r>
      <w:r w:rsidR="00540465">
        <w:rPr>
          <w:rFonts w:ascii="PT Astra Serif" w:eastAsiaTheme="minorEastAsia" w:hAnsi="PT Astra Serif" w:cs="Calibri"/>
          <w:sz w:val="28"/>
          <w:szCs w:val="28"/>
        </w:rPr>
        <w:t>и) из бюджета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казывается цель предоставления Субсидии, Гранта в соответствии с Порядком, в том числе оказание общественно полезной услуги, на финансовое обеспечение (возмещение) затрат (недополученных доходов), связанных с производством (реализацией) товаров (выполнением работ, оказанием услуг). </w:t>
      </w:r>
      <w:hyperlink w:anchor="P3820">
        <w:r w:rsidRPr="00883A3B">
          <w:rPr>
            <w:rFonts w:ascii="PT Astra Serif" w:eastAsiaTheme="minorEastAsia" w:hAnsi="PT Astra Serif" w:cs="Calibri"/>
            <w:sz w:val="28"/>
            <w:szCs w:val="28"/>
          </w:rPr>
          <w:t>Информация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 общественно полезной услуге оформляется по форме согласно приложению 14 к настоящей Типовой форме, которая является неотъемлемой частью Соглашения.</w:t>
      </w:r>
    </w:p>
    <w:p w:rsidR="00671089" w:rsidRDefault="00524C55" w:rsidP="001C5E9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71089">
        <w:rPr>
          <w:rFonts w:ascii="PT Astra Serif" w:eastAsiaTheme="minorEastAsia" w:hAnsi="PT Astra Serif" w:cs="Calibri"/>
          <w:sz w:val="28"/>
          <w:szCs w:val="28"/>
        </w:rPr>
        <w:lastRenderedPageBreak/>
        <w:t>&lt;6</w:t>
      </w:r>
      <w:proofErr w:type="gramStart"/>
      <w:r w:rsidRPr="00671089">
        <w:rPr>
          <w:rFonts w:ascii="PT Astra Serif" w:eastAsiaTheme="minorEastAsia" w:hAnsi="PT Astra Serif" w:cs="Calibri"/>
          <w:sz w:val="28"/>
          <w:szCs w:val="28"/>
        </w:rPr>
        <w:t>&gt;</w:t>
      </w:r>
      <w:r w:rsidRPr="00671089">
        <w:rPr>
          <w:rFonts w:ascii="PT Astra Serif" w:eastAsiaTheme="minorEastAsia" w:hAnsi="PT Astra Serif" w:cs="Calibri"/>
          <w:strike/>
          <w:sz w:val="28"/>
          <w:szCs w:val="28"/>
        </w:rPr>
        <w:t xml:space="preserve"> 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proofErr w:type="gramEnd"/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редусматривается в случае, если Субсидия, Грант предоставляется в целях достижения результатов регионального проекта, направленного на достижение целей, показателей и решение задач национального проекта, определенного Указами Президента Российской Федерации от 07.05.2018 </w:t>
      </w:r>
      <w:r w:rsidR="005404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19" w:history="1">
        <w:r w:rsidR="00540465" w:rsidRPr="00540465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№ </w:t>
        </w:r>
        <w:r w:rsidR="00671089" w:rsidRPr="00540465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204</w:t>
        </w:r>
      </w:hyperlink>
      <w:r w:rsidR="00671089" w:rsidRPr="005404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 национальных целях и стратегических задачах развития Российской Федерации на период до 2024 года», от </w:t>
      </w:r>
      <w:r w:rsidR="00677599">
        <w:rPr>
          <w:rFonts w:ascii="PT Astra Serif" w:eastAsiaTheme="minorHAnsi" w:hAnsi="PT Astra Serif" w:cs="PT Astra Serif"/>
          <w:sz w:val="28"/>
          <w:szCs w:val="28"/>
          <w:lang w:eastAsia="en-US"/>
        </w:rPr>
        <w:t>07.05.2024 № 309 «О национальных целях развития Российской Федерации на период  до 2030 года  и на перспективу до 2036 года»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- региональный проект), не входящего в состав муниципальной программы города Югорска (указывается результат регионального проекта, дата его достижения).</w:t>
      </w:r>
    </w:p>
    <w:p w:rsidR="00671089" w:rsidRDefault="00524C55" w:rsidP="001C5E9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C21D9">
        <w:rPr>
          <w:rFonts w:ascii="PT Astra Serif" w:eastAsiaTheme="minorEastAsia" w:hAnsi="PT Astra Serif" w:cs="Calibri"/>
          <w:sz w:val="28"/>
          <w:szCs w:val="28"/>
        </w:rPr>
        <w:t>&lt;7</w:t>
      </w:r>
      <w:proofErr w:type="gramStart"/>
      <w:r w:rsidRPr="005C21D9">
        <w:rPr>
          <w:rFonts w:ascii="PT Astra Serif" w:eastAsiaTheme="minorEastAsia" w:hAnsi="PT Astra Serif" w:cs="Calibri"/>
          <w:sz w:val="28"/>
          <w:szCs w:val="28"/>
        </w:rPr>
        <w:t xml:space="preserve">&gt; 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>У</w:t>
      </w:r>
      <w:proofErr w:type="gramEnd"/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>казываются конкретные проекты (мероприятия) структурных элементов муниципальной программы города Югорска, в том числе результатов региональных проектов, входящих в состав муниципальной программы города Югорска, установленные Порядками.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Субсидия, Грант в соответствии с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&lt;9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Порядком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размер предоставляемой Субсидии, Гранта, в том числе в соответствующем финансовом году по коду классификации расходов бюджета, по которому доведены лимиты бюджетных обязательств на предоставление Субсидии, Гранта. Расчет размера Субсидии, Гранта с указанием информации, обосновывающей размер Субсидии, Гранта,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Порядком).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конкретный размер предоставляемой Субсидии, Гранта в соответствующем финансовом году по коду БК, по которому доведены лимиты бюджетных обязательств.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казывается при наличии </w:t>
      </w:r>
      <w:r w:rsidR="0037355A">
        <w:rPr>
          <w:rFonts w:ascii="PT Astra Serif" w:eastAsiaTheme="minorEastAsia" w:hAnsi="PT Astra Serif" w:cs="Calibri"/>
          <w:sz w:val="28"/>
          <w:szCs w:val="28"/>
        </w:rPr>
        <w:t>муниципального правового акта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предусматривающего заключение Соглашений на срок, превышающий срок действия лимитов бюджетных обязательств.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&lt;13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казывается ежегодный размер Субсидии, Гранта за пределами планового периода в пределах средств и сроков, установленного </w:t>
      </w:r>
      <w:r w:rsidR="0037355A">
        <w:rPr>
          <w:rFonts w:ascii="PT Astra Serif" w:eastAsiaTheme="minorEastAsia" w:hAnsi="PT Astra Serif" w:cs="Calibri"/>
          <w:sz w:val="28"/>
          <w:szCs w:val="28"/>
        </w:rPr>
        <w:t>муниципальным правовым актом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предусматривающим заключение Соглашений на срок, превышающий срок действия лимитов бюджетных обязательств.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 предоставления Субсидии, Гранта на финансовое обеспечение затрат Получателя. Приложения, указанные в подпункте 3.1.1 пункта 3.1 настоящей Типовой формы, оформляется согласно </w:t>
      </w:r>
      <w:hyperlink w:anchor="P84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приложениям 1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, </w:t>
      </w:r>
      <w:hyperlink w:anchor="P1198">
        <w:r w:rsidRPr="00A853E8">
          <w:rPr>
            <w:rFonts w:ascii="PT Astra Serif" w:eastAsiaTheme="minorEastAsia" w:hAnsi="PT Astra Serif" w:cs="Calibri"/>
            <w:sz w:val="28"/>
            <w:szCs w:val="28"/>
          </w:rPr>
          <w:t>2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&lt;15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проверка на соответствие требований не проводилась при проведении отбора в соответствии с </w:t>
      </w:r>
      <w:hyperlink r:id="rId20">
        <w:r w:rsidRPr="00A853E8">
          <w:rPr>
            <w:rFonts w:ascii="PT Astra Serif" w:eastAsiaTheme="minorEastAsia" w:hAnsi="PT Astra Serif" w:cs="Calibri"/>
            <w:sz w:val="28"/>
            <w:szCs w:val="28"/>
          </w:rPr>
          <w:t>разделом X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N 1782.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&lt;16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конкретные документы, установленные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&lt;17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конкретные условия,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&lt;18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 предоставления Субсидии, Гранта в целях возмещения затрат (недополученных доходов) Получателя. </w:t>
      </w:r>
      <w:hyperlink w:anchor="P1198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ук</w:t>
      </w:r>
      <w:r w:rsidRPr="00524C55">
        <w:rPr>
          <w:rFonts w:ascii="PT Astra Serif" w:eastAsiaTheme="minorEastAsia" w:hAnsi="PT Astra Serif" w:cs="Calibri"/>
          <w:sz w:val="28"/>
          <w:szCs w:val="28"/>
        </w:rPr>
        <w:t>азанное в подпункте 3.1.2 пункта 3.1 настоящей Типовой формы, оформляется согласно приложению 2 к настоящей Типовой форме.</w:t>
      </w:r>
    </w:p>
    <w:p w:rsidR="00B256A5" w:rsidRPr="00883A3B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883A3B">
        <w:rPr>
          <w:rFonts w:ascii="PT Astra Serif" w:eastAsiaTheme="minorEastAsia" w:hAnsi="PT Astra Serif" w:cs="Calibri"/>
          <w:sz w:val="28"/>
          <w:szCs w:val="28"/>
        </w:rPr>
        <w:t>&lt;19</w:t>
      </w:r>
      <w:proofErr w:type="gramStart"/>
      <w:r w:rsidRPr="00883A3B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в соответствии с Порядком перечисление осуществляется на лицевой счет, открытый в Департаменте финансов 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>администрации города Югорска</w:t>
      </w:r>
      <w:r w:rsidR="00B256A5" w:rsidRPr="00883A3B">
        <w:rPr>
          <w:rFonts w:ascii="PT Astra Serif" w:eastAsiaTheme="minorEastAsia" w:hAnsi="PT Astra Serif" w:cs="Calibri"/>
          <w:sz w:val="28"/>
          <w:szCs w:val="28"/>
        </w:rPr>
        <w:t>.</w:t>
      </w:r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 </w:t>
      </w:r>
    </w:p>
    <w:p w:rsidR="00524C55" w:rsidRPr="003D43C6" w:rsidRDefault="00B256A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    </w:t>
      </w:r>
      <w:r w:rsidR="00524C55" w:rsidRPr="00883A3B">
        <w:rPr>
          <w:rFonts w:ascii="PT Astra Serif" w:eastAsiaTheme="minorEastAsia" w:hAnsi="PT Astra Serif" w:cs="Calibri"/>
          <w:sz w:val="28"/>
          <w:szCs w:val="28"/>
        </w:rPr>
        <w:t>Срок перечисления Субсидии, Гранта указывается в соответствии с Порядком, но не позднее 10 рабочих дней со дня принятия Уполномоченным органом решения о предоставлении Субсидии, Гранта по результатам рассмотрения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 xml:space="preserve"> и провер</w:t>
      </w:r>
      <w:r w:rsidR="003146BD">
        <w:rPr>
          <w:rFonts w:ascii="PT Astra Serif" w:eastAsiaTheme="minorEastAsia" w:hAnsi="PT Astra Serif" w:cs="Calibri"/>
          <w:sz w:val="28"/>
          <w:szCs w:val="28"/>
        </w:rPr>
        <w:t>о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 xml:space="preserve">к им </w:t>
      </w:r>
      <w:r w:rsidR="00524C55" w:rsidRPr="00883A3B">
        <w:rPr>
          <w:rFonts w:ascii="PT Astra Serif" w:eastAsiaTheme="minorEastAsia" w:hAnsi="PT Astra Serif" w:cs="Calibri"/>
          <w:sz w:val="28"/>
          <w:szCs w:val="28"/>
        </w:rPr>
        <w:t xml:space="preserve"> документов.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в соответствии с Порядком перечисление Субсидии, Гранта осуществляется на счет, открытый в кредитной организации.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&lt;20.1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в соответствии с Порядком перечисление Субсидии, Гранта осуществляется на лицевой счет, открытый в территориальном органе Федерального казначейства.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это установлено Порядком. </w:t>
      </w:r>
      <w:hyperlink w:anchor="P1321">
        <w:r w:rsidRPr="00A853E8">
          <w:rPr>
            <w:rFonts w:ascii="PT Astra Serif" w:eastAsiaTheme="minorEastAsia" w:hAnsi="PT Astra Serif" w:cs="Calibri"/>
            <w:sz w:val="28"/>
            <w:szCs w:val="28"/>
          </w:rPr>
          <w:t>План-график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указанный в подпункте 3.2.2 пункта 3.2 настоящей Типовой формы, оформляется в соответствии с приложением 3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&lt;22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конкретные документы, установленные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&lt;23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Н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&lt;24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Порядком не установлен иной способ </w:t>
      </w:r>
      <w:r w:rsidRPr="00A853E8">
        <w:rPr>
          <w:rFonts w:ascii="PT Astra Serif" w:eastAsiaTheme="minorEastAsia" w:hAnsi="PT Astra Serif" w:cs="Calibri"/>
          <w:sz w:val="28"/>
          <w:szCs w:val="28"/>
        </w:rPr>
        <w:lastRenderedPageBreak/>
        <w:t>выражения согласия Получателя.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&lt;25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казываются конкретные условия предоставления Субсидии, Гранта предусмотренные Порядком.</w:t>
      </w:r>
    </w:p>
    <w:p w:rsidR="00524C55" w:rsidRPr="00A853E8" w:rsidRDefault="00883A3B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&lt;26</w:t>
      </w:r>
      <w:proofErr w:type="gramStart"/>
      <w:r w:rsidR="00524C55"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="00524C55"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подпунктов 3.1.1, 3.1.2 пункта 3.1, подпункта 3.2.2 пункта 3.2, подпункта 4.2.2 пункта 4.2 настоящей Типовой формы и (или) иных пунктов, предусматривающих предоставление Получателем в Уполномоченный орган конкретных документов, с указанием таких пунктов (подпунктов).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Получателем таких сре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дств в с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оответствии с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8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установленные положения о предоставлении Получателем на безвозмездной и безвозвратной основе средства иным лицам.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29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Порядком установлены положения о проведении такого отбора.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0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казываются иные конкретные условия, установленные Порядком, а также иными </w:t>
      </w:r>
      <w:r w:rsidR="00BD237E" w:rsidRPr="00A853E8">
        <w:rPr>
          <w:rFonts w:ascii="PT Astra Serif" w:eastAsiaTheme="minorEastAsia" w:hAnsi="PT Astra Serif" w:cs="Calibri"/>
          <w:sz w:val="28"/>
          <w:szCs w:val="28"/>
        </w:rPr>
        <w:t>муниципальными правовыми актами города Югорска</w:t>
      </w:r>
      <w:r w:rsidRPr="00A853E8">
        <w:rPr>
          <w:rFonts w:ascii="PT Astra Serif" w:eastAsiaTheme="minorEastAsia" w:hAnsi="PT Astra Serif" w:cs="Calibri"/>
          <w:sz w:val="28"/>
          <w:szCs w:val="28"/>
        </w:rPr>
        <w:t>, регулирующими порядок и условия предоставления Субсидии юридическим лицам (при необходимости).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1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3.2.1 пункта 3.2 настоящего Соглашения.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станавливаются в соответствии с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Порядком установлены показатели, необходимые для достижения результатов предоставления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4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Приложение оформляется согласно </w:t>
      </w:r>
      <w:hyperlink w:anchor="P1458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4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&gt; 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Приложение оформляется согласно </w:t>
      </w:r>
      <w:hyperlink w:anchor="P1660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5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 Не предусматривается в случаях предоставления гранта в форме субсидии за высокие достижения, а также субсидий в соответствии со </w:t>
      </w:r>
      <w:hyperlink r:id="rId21">
        <w:r w:rsidRPr="00A853E8">
          <w:rPr>
            <w:rFonts w:ascii="PT Astra Serif" w:eastAsiaTheme="minorEastAsia" w:hAnsi="PT Astra Serif" w:cs="Calibri"/>
            <w:sz w:val="28"/>
            <w:szCs w:val="28"/>
          </w:rPr>
          <w:t>статьей 78.3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Бюджетного кодекса Российской Федерации. При предоставлении Субсидии, Гранта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6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это установлено Порядком. Указываются иные конкретные показатели, в том числе при необходимости целевые показатели. Оформляется согласно </w:t>
      </w:r>
      <w:hyperlink w:anchor="P1831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6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подпунктов 4.1.6.1, 4.1.6.2 и (или) 4.1.6.3 пункта 4.1 настоящей Типовой формы.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lastRenderedPageBreak/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8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при наличии в соглашении подпункта 4.1.6.1 пункта 4.1 настоящей Типовой формы. Приложение оформляется согласно </w:t>
      </w:r>
      <w:hyperlink w:anchor="P1983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7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39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при наличии в соглашении 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подпункта 4.1.6.2 пункта 4.1 настоящей Типовой формы. Приложение оформляется согласно </w:t>
      </w:r>
      <w:hyperlink w:anchor="P2329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8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0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при наличии в соглашении подпункта 4.1.6.3 пункта 4.1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иным органом (организацией) в соответствии с подпунктом 4.1.6.3 пункта 4.1 настоящей Типовой формы, в том числе при необходимости отчет о достижении целевых показателей. Приложение оформляется согласно </w:t>
      </w:r>
      <w:hyperlink w:anchor="P267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9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1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представление отчета предусмотрено Порядком. Приложение оформляется согласно </w:t>
      </w:r>
      <w:hyperlink w:anchor="P285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10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казываются отчеты, установленные Порядком или иные конкретные отчеты, в случае если Порядком установлено право уполномоченному лицу устанавливать сроки и формы представления отчетности в соглашении по </w:t>
      </w:r>
      <w:hyperlink w:anchor="P845">
        <w:r w:rsidRPr="00A853E8">
          <w:rPr>
            <w:rFonts w:ascii="PT Astra Serif" w:eastAsiaTheme="minorEastAsia" w:hAnsi="PT Astra Serif" w:cs="Calibri"/>
            <w:sz w:val="28"/>
            <w:szCs w:val="28"/>
          </w:rPr>
          <w:t>формам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прилагаемым к Соглашению и являющимся его неотъемлемой частью, с указанием прилагаемых документов.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в случае, если это установлено Порядком. Требование о возврате Субсидии, Гранта оформляется согласно </w:t>
      </w:r>
      <w:hyperlink w:anchor="P3341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11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.1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.2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главным распорядителем как получателем бюджетных средств решения о необходимости заключения такого договора).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иные конкретные обязательства,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2" w:name="P782"/>
      <w:bookmarkEnd w:id="52"/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>.1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положений, определенных подпунктом 4.1.7.1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Изменение размера Субсидии, Гранта возможно при наличии неиспользованных лимитов бюджетных обязательств, указанных в пункте 2.1 Соглашения, при условии предоставления получателем информации, содержащей финансово-экономическое обоснование данного изменения.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казываются документы, обосновывающие потребность в направлении остатка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8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49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иные конкретные права,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соответственно подпунктов 3.1.1.1, 3.1.1.2, 3.1.2 пункта 3.1 и (или) подпункта 3.2.2 пункта 3.2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4.2.2 пункта 4.2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3.2.1 пункта 3.2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 формирования</w:t>
      </w:r>
      <w:r w:rsidR="00BD237E">
        <w:rPr>
          <w:rFonts w:ascii="PT Astra Serif" w:eastAsiaTheme="minorEastAsia" w:hAnsi="PT Astra Serif" w:cs="Calibri"/>
          <w:sz w:val="28"/>
          <w:szCs w:val="28"/>
        </w:rPr>
        <w:t xml:space="preserve"> и подписания соглашения в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</w:t>
      </w:r>
      <w:r w:rsidR="00BD237E">
        <w:rPr>
          <w:rFonts w:ascii="PT Astra Serif" w:eastAsiaTheme="minorEastAsia" w:hAnsi="PT Astra Serif" w:cs="Calibri"/>
          <w:sz w:val="28"/>
          <w:szCs w:val="28"/>
        </w:rPr>
        <w:t>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. При наличии в Соглашении подпункта 4.1.4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в соответствии с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4.1.3.1 пункта 4.1 настоящей Типовой формы.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установленные положения о предоставлении Получателем на безвозмездной и безвозвратной основе средства иным лицам.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4.1.3.2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4.1.3.3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58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4.1.6.1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59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4.1.6.2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4.1.6.3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&gt; Сроки представления отчетов, указанных в подпунктах 4.3.15.1 - 4.3.15.4 пункта 4.3 Соглашения, должны соответствовать срокам, установленным Порядком, за исключением случаев, когда Порядком установлено право уполномоченному лицу 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устанавливать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сроки и формы представления отчетности в Соглашении.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4.1.8.1.2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4.1.10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год предоставления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при наличии в Соглашении подпункта 4.2.2 пункта 4.2 настоящей Типовой формы. Указывается конкретный срок возврата Получателем остатка Субсидии, Гранта или ее части, не 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использованных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на цели, указанные в разделе I Соглашения, но не позднее срока, установленного бюджетным законодательством Российской Федерации.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 как </w:t>
      </w: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получателем бюджетных средств решения о необходимости заключения такого договора).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иные конкретные обязательства,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68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наличии в Соглашении подпункта 4.2.2 пункта 4.2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69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бюджетных средств решения о необходимости заключения такого договора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). </w:t>
      </w:r>
      <w:hyperlink w:anchor="P3597">
        <w:r w:rsidRPr="00A853E8">
          <w:rPr>
            <w:rFonts w:ascii="PT Astra Serif" w:eastAsiaTheme="minorEastAsia" w:hAnsi="PT Astra Serif" w:cs="Calibri"/>
            <w:sz w:val="28"/>
            <w:szCs w:val="28"/>
          </w:rPr>
          <w:t>Договор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>, указанный в подпункте 4.4.4 пункта 4.4 Соглашения, оформляется в соответствии с приложением 13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70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это установлено Порядком. Указываются иные конкретные права,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казываются иные конкретные положения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казываются иные конкретные условия, в том числе установленные Порядком (при необходимости).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Дополнительное </w:t>
      </w:r>
      <w:hyperlink w:anchor="P4070">
        <w:r w:rsidRPr="00A853E8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оформляется согласно приложению 15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4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Дополнительное </w:t>
      </w:r>
      <w:hyperlink w:anchor="P4378">
        <w:r w:rsidRPr="00A853E8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 расторжении Соглашения оформляется согласно приложению 16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3" w:name="P812"/>
      <w:bookmarkEnd w:id="53"/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5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З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а исключением реорганизации в форме присоединения к юридическому лицу, являющемуся участником отбора, другого юридического лица согласно </w:t>
      </w:r>
      <w:hyperlink r:id="rId22">
        <w:r w:rsidR="00BD237E" w:rsidRPr="00A853E8">
          <w:rPr>
            <w:rFonts w:ascii="PT Astra Serif" w:eastAsiaTheme="minorEastAsia" w:hAnsi="PT Astra Serif" w:cs="Calibri"/>
            <w:sz w:val="28"/>
            <w:szCs w:val="28"/>
          </w:rPr>
          <w:t>абзацу девятому подпункта «а»</w:t>
        </w:r>
        <w:r w:rsidRPr="00A853E8">
          <w:rPr>
            <w:rFonts w:ascii="PT Astra Serif" w:eastAsiaTheme="minorEastAsia" w:hAnsi="PT Astra Serif" w:cs="Calibri"/>
            <w:sz w:val="28"/>
            <w:szCs w:val="28"/>
          </w:rPr>
          <w:t xml:space="preserve"> пункта 3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</w:t>
      </w:r>
      <w:r w:rsidR="00883A3B">
        <w:rPr>
          <w:rFonts w:ascii="PT Astra Serif" w:eastAsiaTheme="minorEastAsia" w:hAnsi="PT Astra Serif" w:cs="Calibri"/>
          <w:sz w:val="28"/>
          <w:szCs w:val="28"/>
        </w:rPr>
        <w:t>ерации от 25 октября 2023 года №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1782.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4" w:name="P813"/>
      <w:bookmarkEnd w:id="54"/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A853E8">
        <w:rPr>
          <w:rFonts w:ascii="PT Astra Serif" w:eastAsiaTheme="minorEastAsia" w:hAnsi="PT Astra Serif" w:cs="Calibri"/>
          <w:sz w:val="28"/>
          <w:szCs w:val="28"/>
        </w:rPr>
        <w:t>6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Получателем является юридическое лицо.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5" w:name="P814"/>
      <w:bookmarkEnd w:id="55"/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A853E8">
        <w:rPr>
          <w:rFonts w:ascii="PT Astra Serif" w:eastAsiaTheme="minorEastAsia" w:hAnsi="PT Astra Serif" w:cs="Calibri"/>
          <w:sz w:val="28"/>
          <w:szCs w:val="28"/>
        </w:rPr>
        <w:t>7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редусматривается в случае, если Получателем является индивидуальный предприниматель.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6" w:name="P815"/>
      <w:bookmarkEnd w:id="56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78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казываются способы направления документов по выбору Сторон.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7" w:name="P816"/>
      <w:bookmarkEnd w:id="57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79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8" w:name="P817"/>
      <w:bookmarkEnd w:id="58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80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У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казывается иной способ направления документов (при необходимости).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9" w:name="P818"/>
      <w:bookmarkEnd w:id="59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Получате</w:t>
      </w:r>
      <w:r w:rsidR="00BD237E">
        <w:rPr>
          <w:rFonts w:ascii="PT Astra Serif" w:eastAsiaTheme="minorEastAsia" w:hAnsi="PT Astra Serif" w:cs="Calibri"/>
          <w:sz w:val="28"/>
          <w:szCs w:val="28"/>
        </w:rPr>
        <w:t>ль, если он не подключен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электронный бюджет Юг</w:t>
      </w:r>
      <w:r w:rsidR="00BD237E">
        <w:rPr>
          <w:rFonts w:ascii="PT Astra Serif" w:eastAsiaTheme="minorEastAsia" w:hAnsi="PT Astra Serif" w:cs="Calibri"/>
          <w:sz w:val="28"/>
          <w:szCs w:val="28"/>
        </w:rPr>
        <w:t>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в течение 5 рабочих дней 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с даты принятия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решения о предоставлении Субсидии, Гранта направляет в Уполномоченный орг</w:t>
      </w:r>
      <w:r w:rsidR="00BD237E">
        <w:rPr>
          <w:rFonts w:ascii="PT Astra Serif" w:eastAsiaTheme="minorEastAsia" w:hAnsi="PT Astra Serif" w:cs="Calibri"/>
          <w:sz w:val="28"/>
          <w:szCs w:val="28"/>
        </w:rPr>
        <w:t xml:space="preserve">ан заявку на </w:t>
      </w:r>
      <w:r w:rsidR="00BD237E">
        <w:rPr>
          <w:rFonts w:ascii="PT Astra Serif" w:eastAsiaTheme="minorEastAsia" w:hAnsi="PT Astra Serif" w:cs="Calibri"/>
          <w:sz w:val="28"/>
          <w:szCs w:val="28"/>
        </w:rPr>
        <w:lastRenderedPageBreak/>
        <w:t>подключение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D237E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. Уполномоченный орган в течение 3 рабочих дней со дня получения заяв</w:t>
      </w:r>
      <w:r w:rsidR="00BD237E">
        <w:rPr>
          <w:rFonts w:ascii="PT Astra Serif" w:eastAsiaTheme="minorEastAsia" w:hAnsi="PT Astra Serif" w:cs="Calibri"/>
          <w:sz w:val="28"/>
          <w:szCs w:val="28"/>
        </w:rPr>
        <w:t>ки о подключении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D237E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направляет ее в Департамент финансов </w:t>
      </w:r>
      <w:r w:rsidR="00BD237E">
        <w:rPr>
          <w:rFonts w:ascii="PT Astra Serif" w:eastAsiaTheme="minorEastAsia" w:hAnsi="PT Astra Serif" w:cs="Calibri"/>
          <w:sz w:val="28"/>
          <w:szCs w:val="28"/>
        </w:rPr>
        <w:t>администрации города Югорска.</w:t>
      </w:r>
    </w:p>
    <w:p w:rsidR="00524C55" w:rsidRPr="00524C55" w:rsidRDefault="00BD237E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 </w:t>
      </w:r>
      <w:proofErr w:type="gramStart"/>
      <w:r w:rsidR="00524C55" w:rsidRPr="00524C55">
        <w:rPr>
          <w:rFonts w:ascii="PT Astra Serif" w:eastAsiaTheme="minorEastAsia" w:hAnsi="PT Astra Serif" w:cs="Calibri"/>
          <w:sz w:val="28"/>
          <w:szCs w:val="28"/>
        </w:rPr>
        <w:t>В случае отсутствия технической</w:t>
      </w:r>
      <w:r>
        <w:rPr>
          <w:rFonts w:ascii="PT Astra Serif" w:eastAsiaTheme="minorEastAsia" w:hAnsi="PT Astra Serif" w:cs="Calibri"/>
          <w:sz w:val="28"/>
          <w:szCs w:val="28"/>
        </w:rPr>
        <w:t xml:space="preserve"> возможности подключения к ГИС «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 xml:space="preserve"> Получателя, Уполномоченный орган в срок не позднее 5 рабочих дней со дня получения от Получателя подписанного Соглашения, формирует Соглашение в форме электронного документа, подписывает усиленной квалифицированной электронной подписью лиц, имеющих право действовать от имени Уполномоченного орга</w:t>
      </w:r>
      <w:r w:rsidR="00A853E8">
        <w:rPr>
          <w:rFonts w:ascii="PT Astra Serif" w:eastAsiaTheme="minorEastAsia" w:hAnsi="PT Astra Serif" w:cs="Calibri"/>
          <w:sz w:val="28"/>
          <w:szCs w:val="28"/>
        </w:rPr>
        <w:t>на в ГИС «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A853E8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, с приложением электронного образа Соглашения, подписанного</w:t>
      </w:r>
      <w:proofErr w:type="gramEnd"/>
      <w:r w:rsidR="00524C55" w:rsidRPr="00524C55">
        <w:rPr>
          <w:rFonts w:ascii="PT Astra Serif" w:eastAsiaTheme="minorEastAsia" w:hAnsi="PT Astra Serif" w:cs="Calibri"/>
          <w:sz w:val="28"/>
          <w:szCs w:val="28"/>
        </w:rPr>
        <w:t xml:space="preserve"> Получателем.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60" w:name="P820"/>
      <w:bookmarkEnd w:id="60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2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П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</w:t>
      </w:r>
      <w:r w:rsidR="001C5E9A">
        <w:rPr>
          <w:rFonts w:ascii="PT Astra Serif" w:eastAsiaTheme="minorEastAsia" w:hAnsi="PT Astra Serif" w:cs="Calibri"/>
          <w:sz w:val="28"/>
          <w:szCs w:val="28"/>
        </w:rPr>
        <w:t>дой из сторон Соглашения в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1C5E9A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61" w:name="P821"/>
      <w:bookmarkEnd w:id="61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4</w:t>
      </w:r>
      <w:proofErr w:type="gramStart"/>
      <w:r w:rsidRPr="00524C55">
        <w:rPr>
          <w:rFonts w:ascii="PT Astra Serif" w:eastAsiaTheme="minorEastAsia" w:hAnsi="PT Astra Serif" w:cs="Calibri"/>
          <w:sz w:val="28"/>
          <w:szCs w:val="28"/>
        </w:rPr>
        <w:t>&gt; Д</w:t>
      </w:r>
      <w:proofErr w:type="gramEnd"/>
      <w:r w:rsidRPr="00524C55">
        <w:rPr>
          <w:rFonts w:ascii="PT Astra Serif" w:eastAsiaTheme="minorEastAsia" w:hAnsi="PT Astra Serif" w:cs="Calibri"/>
          <w:sz w:val="28"/>
          <w:szCs w:val="28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 w:rsidRPr="00A853E8">
        <w:rPr>
          <w:rFonts w:ascii="PT Astra Serif" w:eastAsiaTheme="minorEastAsia" w:hAnsi="PT Astra Serif" w:cs="Calibri"/>
          <w:sz w:val="28"/>
          <w:szCs w:val="28"/>
        </w:rPr>
        <w:t>85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</w:t>
      </w:r>
      <w:r w:rsidR="00A853E8" w:rsidRPr="00A853E8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3E8">
        <w:rPr>
          <w:rFonts w:ascii="PT Astra Serif" w:eastAsiaTheme="minorEastAsia" w:hAnsi="PT Astra Serif" w:cs="Calibri"/>
          <w:sz w:val="28"/>
          <w:szCs w:val="28"/>
        </w:rPr>
        <w:t>У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казывается лицевой счет, открытый в Деп</w:t>
      </w:r>
      <w:r w:rsidR="00A37B89" w:rsidRPr="00A853E8">
        <w:rPr>
          <w:rFonts w:ascii="PT Astra Serif" w:eastAsiaTheme="minorEastAsia" w:hAnsi="PT Astra Serif" w:cs="Calibri"/>
          <w:sz w:val="28"/>
          <w:szCs w:val="28"/>
        </w:rPr>
        <w:t>артаменте финансов администрации города Югорска</w:t>
      </w:r>
      <w:r w:rsidRPr="00A853E8">
        <w:rPr>
          <w:rFonts w:ascii="PT Astra Serif" w:eastAsiaTheme="minorEastAsia" w:hAnsi="PT Astra Serif" w:cs="Calibri"/>
          <w:sz w:val="28"/>
          <w:szCs w:val="28"/>
        </w:rPr>
        <w:t>.</w:t>
      </w:r>
    </w:p>
    <w:p w:rsid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  <w:sz w:val="28"/>
          <w:szCs w:val="28"/>
        </w:rPr>
      </w:pPr>
    </w:p>
    <w:p w:rsidR="00A853E8" w:rsidRPr="00524C55" w:rsidRDefault="00A853E8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E338F0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Приложение 1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о предоставлении из бюджета города Югорска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E338F0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"/>
      </w:tblGrid>
      <w:tr w:rsidR="0054683E" w:rsidRPr="00524C55" w:rsidTr="000125DC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24C55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24C55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524C55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ind w:left="-426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Перечень затрат, источником финансового обеспечения которых</w:t>
      </w:r>
    </w:p>
    <w:p w:rsidR="0054683E" w:rsidRPr="007F6F5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7F6F5F">
        <w:rPr>
          <w:rFonts w:ascii="PT Astra Serif" w:eastAsiaTheme="minorEastAsia" w:hAnsi="PT Astra Serif" w:cs="Calibri"/>
          <w:sz w:val="28"/>
          <w:szCs w:val="28"/>
        </w:rPr>
        <w:t>является Субсидия, Грант &lt;1&gt;</w:t>
      </w:r>
    </w:p>
    <w:p w:rsidR="0054683E" w:rsidRPr="007F6F5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4965AE">
          <w:pgSz w:w="11906" w:h="16838"/>
          <w:pgMar w:top="1134" w:right="566" w:bottom="1134" w:left="1276" w:header="708" w:footer="708" w:gutter="0"/>
          <w:pgNumType w:start="2"/>
          <w:cols w:space="708"/>
          <w:docGrid w:linePitch="360"/>
        </w:sectPr>
      </w:pPr>
    </w:p>
    <w:tbl>
      <w:tblPr>
        <w:tblW w:w="148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40"/>
        <w:gridCol w:w="3118"/>
        <w:gridCol w:w="340"/>
        <w:gridCol w:w="1367"/>
        <w:gridCol w:w="340"/>
        <w:gridCol w:w="4905"/>
        <w:gridCol w:w="1417"/>
      </w:tblGrid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</w:t>
            </w:r>
            <w:r w:rsidRPr="00C54FC6">
              <w:rPr>
                <w:rFonts w:ascii="PT Astra Serif" w:eastAsiaTheme="minorEastAsia" w:hAnsi="PT Astra Serif" w:cs="Calibri"/>
              </w:rPr>
              <w:t>Уполномоченный орган)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муниципальной программы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города Югор</w:t>
            </w:r>
            <w:r w:rsidR="00677599">
              <w:rPr>
                <w:rFonts w:ascii="PT Astra Serif" w:eastAsiaTheme="minorEastAsia" w:hAnsi="PT Astra Serif" w:cs="Calibri"/>
                <w:sz w:val="28"/>
                <w:szCs w:val="28"/>
              </w:rPr>
              <w:t>с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ка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C54FC6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338F0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338F0" w:rsidRDefault="0082782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23">
              <w:r w:rsidR="0054683E"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4"/>
        <w:gridCol w:w="1185"/>
        <w:gridCol w:w="1777"/>
        <w:gridCol w:w="2073"/>
        <w:gridCol w:w="1777"/>
        <w:gridCol w:w="1926"/>
        <w:gridCol w:w="2286"/>
      </w:tblGrid>
      <w:tr w:rsidR="0054683E" w:rsidRPr="00524C55" w:rsidTr="000125DC">
        <w:trPr>
          <w:trHeight w:val="189"/>
        </w:trPr>
        <w:tc>
          <w:tcPr>
            <w:tcW w:w="4064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9839" w:type="dxa"/>
            <w:gridSpan w:val="5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Сумма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Итого</w:t>
            </w:r>
          </w:p>
        </w:tc>
        <w:tc>
          <w:tcPr>
            <w:tcW w:w="8062" w:type="dxa"/>
            <w:gridSpan w:val="4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 &lt;4&gt;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185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7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Остаток Субсидии, Гранта на начало года,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proofErr w:type="gramStart"/>
            <w:r w:rsidRPr="00C54FC6">
              <w:rPr>
                <w:rFonts w:ascii="PT Astra Serif" w:eastAsiaTheme="minorEastAsia" w:hAnsi="PT Astra Serif" w:cs="Calibri"/>
              </w:rPr>
              <w:t>потребность</w:t>
            </w:r>
            <w:proofErr w:type="gramEnd"/>
            <w:r w:rsidRPr="00C54FC6">
              <w:rPr>
                <w:rFonts w:ascii="PT Astra Serif" w:eastAsiaTheme="minorEastAsia" w:hAnsi="PT Astra Serif" w:cs="Calibri"/>
              </w:rPr>
              <w:t xml:space="preserve"> в котором подтверждена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53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proofErr w:type="gramStart"/>
            <w:r w:rsidRPr="00C54FC6">
              <w:rPr>
                <w:rFonts w:ascii="PT Astra Serif" w:eastAsiaTheme="minorEastAsia" w:hAnsi="PT Astra Serif" w:cs="Calibri"/>
              </w:rPr>
              <w:t>подлежащий возврату в бюджет города Югорска</w:t>
            </w:r>
            <w:proofErr w:type="gramEnd"/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Поступило средств,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бюджета города Югорска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74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221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222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иные доходы в форме штрафов и пеней по 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Выплаты по расходам, всего: &lt;5&gt;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4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выплаты персоналу,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закупка работ и услуг,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7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36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43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340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96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иные выплаты,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350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88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1"/>
        </w:trPr>
        <w:tc>
          <w:tcPr>
            <w:tcW w:w="4064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43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Возвращено в бюджет  города Югорска,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85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proofErr w:type="gramStart"/>
            <w:r w:rsidRPr="00C54FC6">
              <w:rPr>
                <w:rFonts w:ascii="PT Astra Serif" w:eastAsiaTheme="minorEastAsia" w:hAnsi="PT Astra Serif" w:cs="Calibri"/>
              </w:rPr>
              <w:t>израсходованных</w:t>
            </w:r>
            <w:proofErr w:type="gramEnd"/>
            <w:r w:rsidRPr="00C54FC6">
              <w:rPr>
                <w:rFonts w:ascii="PT Astra Serif" w:eastAsiaTheme="minorEastAsia" w:hAnsi="PT Astra Serif" w:cs="Calibri"/>
              </w:rPr>
              <w:t xml:space="preserve"> не по целевому назначению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5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результате возврата Субсидии, Гранта (уплаты пени)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788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 xml:space="preserve">в сумме остатка Субсидии, Гранта на начало года, </w:t>
            </w:r>
            <w:proofErr w:type="gramStart"/>
            <w:r w:rsidRPr="00C54FC6">
              <w:rPr>
                <w:rFonts w:ascii="PT Astra Serif" w:eastAsiaTheme="minorEastAsia" w:hAnsi="PT Astra Serif" w:cs="Calibri"/>
              </w:rPr>
              <w:t>потребность</w:t>
            </w:r>
            <w:proofErr w:type="gramEnd"/>
            <w:r w:rsidRPr="00C54FC6">
              <w:rPr>
                <w:rFonts w:ascii="PT Astra Serif" w:eastAsiaTheme="minorEastAsia" w:hAnsi="PT Astra Serif" w:cs="Calibri"/>
              </w:rPr>
              <w:t xml:space="preserve"> в которой не подтверждена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0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440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57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Остаток Субсидии. Гранта на конец отчетного периода,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64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 xml:space="preserve">требуется в направлении </w:t>
            </w:r>
            <w:proofErr w:type="gramStart"/>
            <w:r w:rsidRPr="00C54FC6">
              <w:rPr>
                <w:rFonts w:ascii="PT Astra Serif" w:eastAsiaTheme="minorEastAsia" w:hAnsi="PT Astra Serif" w:cs="Calibri"/>
              </w:rPr>
              <w:t>на те</w:t>
            </w:r>
            <w:proofErr w:type="gramEnd"/>
            <w:r w:rsidRPr="00C54FC6">
              <w:rPr>
                <w:rFonts w:ascii="PT Astra Serif" w:eastAsiaTheme="minorEastAsia" w:hAnsi="PT Astra Serif" w:cs="Calibri"/>
              </w:rPr>
              <w:t xml:space="preserve"> же цели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5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подлежит возврату в бюджет города Югорска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C54FC6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24C55" w:rsidTr="000125DC">
        <w:trPr>
          <w:trHeight w:val="207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(подпись)</w:t>
            </w: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1135" w:right="1134" w:bottom="709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t>--------------------------------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&lt;1</w:t>
      </w:r>
      <w:proofErr w:type="gramStart"/>
      <w:r w:rsidRPr="00B233F4">
        <w:rPr>
          <w:rFonts w:ascii="PT Astra Serif" w:eastAsiaTheme="minorEastAsia" w:hAnsi="PT Astra Serif" w:cs="Calibri"/>
        </w:rPr>
        <w:t>&gt; В</w:t>
      </w:r>
      <w:proofErr w:type="gramEnd"/>
      <w:r w:rsidRPr="00B233F4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A10EEF">
          <w:rPr>
            <w:rFonts w:ascii="PT Astra Serif" w:eastAsiaTheme="minorEastAsia" w:hAnsi="PT Astra Serif" w:cs="Calibri"/>
          </w:rPr>
          <w:t>соглашение</w:t>
        </w:r>
      </w:hyperlink>
      <w:r w:rsidRPr="00B233F4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B233F4">
        <w:rPr>
          <w:rFonts w:ascii="PT Astra Serif" w:eastAsiaTheme="minorEastAsia" w:hAnsi="PT Astra Serif" w:cs="Calibri"/>
        </w:rPr>
        <w:t>д</w:t>
      </w:r>
      <w:r w:rsidR="004C743A">
        <w:rPr>
          <w:rFonts w:ascii="PT Astra Serif" w:eastAsiaTheme="minorEastAsia" w:hAnsi="PT Astra Serif" w:cs="Calibri"/>
        </w:rPr>
        <w:t>ля служебного пользования» / «секретно» / «совершенно секретно» / «особой важности»</w:t>
      </w:r>
      <w:r w:rsidRPr="00B233F4">
        <w:rPr>
          <w:rFonts w:ascii="PT Astra Serif" w:eastAsiaTheme="minorEastAsia" w:hAnsi="PT Astra Serif" w:cs="Calibri"/>
        </w:rPr>
        <w:t>) и номер экземпляра.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&lt;2</w:t>
      </w:r>
      <w:proofErr w:type="gramStart"/>
      <w:r w:rsidRPr="00B233F4">
        <w:rPr>
          <w:rFonts w:ascii="PT Astra Serif" w:eastAsiaTheme="minorEastAsia" w:hAnsi="PT Astra Serif" w:cs="Calibri"/>
        </w:rPr>
        <w:t>&gt; У</w:t>
      </w:r>
      <w:proofErr w:type="gramEnd"/>
      <w:r w:rsidRPr="00B233F4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&lt;3</w:t>
      </w:r>
      <w:proofErr w:type="gramStart"/>
      <w:r w:rsidRPr="00B233F4">
        <w:rPr>
          <w:rFonts w:ascii="PT Astra Serif" w:eastAsiaTheme="minorEastAsia" w:hAnsi="PT Astra Serif" w:cs="Calibri"/>
        </w:rPr>
        <w:t>&gt; У</w:t>
      </w:r>
      <w:proofErr w:type="gramEnd"/>
      <w:r w:rsidRPr="00B233F4">
        <w:rPr>
          <w:rFonts w:ascii="PT Astra Serif" w:eastAsiaTheme="minorEastAsia" w:hAnsi="PT Astra Serif" w:cs="Calibri"/>
        </w:rPr>
        <w:t>казывается в случае, если Субсидия, Грант предоставляется в целях достижения результатов (выполнения мероприятий) струк</w:t>
      </w:r>
      <w:r>
        <w:rPr>
          <w:rFonts w:ascii="PT Astra Serif" w:eastAsiaTheme="minorEastAsia" w:hAnsi="PT Astra Serif" w:cs="Calibri"/>
        </w:rPr>
        <w:t>турных элементов муниципальной</w:t>
      </w:r>
      <w:r w:rsidR="00C05C79">
        <w:rPr>
          <w:rFonts w:ascii="PT Astra Serif" w:eastAsiaTheme="minorEastAsia" w:hAnsi="PT Astra Serif" w:cs="Calibri"/>
        </w:rPr>
        <w:t xml:space="preserve"> программы. </w:t>
      </w:r>
      <w:r w:rsidRPr="00B233F4">
        <w:rPr>
          <w:rFonts w:ascii="PT Astra Serif" w:eastAsiaTheme="minorEastAsia" w:hAnsi="PT Astra Serif" w:cs="Calibri"/>
        </w:rPr>
        <w:t xml:space="preserve">В кодовой зоне указываются 4 и 5 разряды целевой статьи расходов бюджета </w:t>
      </w:r>
      <w:r>
        <w:rPr>
          <w:rFonts w:ascii="PT Astra Serif" w:eastAsiaTheme="minorEastAsia" w:hAnsi="PT Astra Serif" w:cs="Calibri"/>
        </w:rPr>
        <w:t>города Югорска</w:t>
      </w:r>
      <w:r w:rsidRPr="00B233F4">
        <w:rPr>
          <w:rFonts w:ascii="PT Astra Serif" w:eastAsiaTheme="minorEastAsia" w:hAnsi="PT Astra Serif" w:cs="Calibri"/>
        </w:rPr>
        <w:t>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 xml:space="preserve">&lt;4&gt; Показатели формируются в случае необходимости осуществления </w:t>
      </w:r>
      <w:proofErr w:type="gramStart"/>
      <w:r w:rsidRPr="00B233F4">
        <w:rPr>
          <w:rFonts w:ascii="PT Astra Serif" w:eastAsiaTheme="minorEastAsia" w:hAnsi="PT Astra Serif" w:cs="Calibri"/>
        </w:rPr>
        <w:t>контроля за</w:t>
      </w:r>
      <w:proofErr w:type="gramEnd"/>
      <w:r w:rsidRPr="00B233F4">
        <w:rPr>
          <w:rFonts w:ascii="PT Astra Serif" w:eastAsiaTheme="minorEastAsia" w:hAnsi="PT Astra Serif" w:cs="Calibri"/>
        </w:rPr>
        <w:t xml:space="preserve"> расходованием средств Субсидии, Гранта ежеквартально.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&lt;5</w:t>
      </w:r>
      <w:proofErr w:type="gramStart"/>
      <w:r w:rsidRPr="00B233F4">
        <w:rPr>
          <w:rFonts w:ascii="PT Astra Serif" w:eastAsiaTheme="minorEastAsia" w:hAnsi="PT Astra Serif" w:cs="Calibri"/>
        </w:rPr>
        <w:t>&gt; У</w:t>
      </w:r>
      <w:proofErr w:type="gramEnd"/>
      <w:r w:rsidRPr="00B233F4">
        <w:rPr>
          <w:rFonts w:ascii="PT Astra Serif" w:eastAsiaTheme="minorEastAsia" w:hAnsi="PT Astra Serif" w:cs="Calibri"/>
        </w:rPr>
        <w:t>казываются плановые показатели по направлениям расходования, определенным Порядком.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Pr="00A93881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C05C79" w:rsidRDefault="00C05C79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2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 xml:space="preserve"> о предоставлении из бюджета города Югорска субсидии, 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 xml:space="preserve">в том числе грантов в форме субсидии, </w:t>
      </w:r>
      <w:proofErr w:type="gramStart"/>
      <w:r w:rsidRPr="00DD5CA1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DD5CA1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Справка о просроченной задолженности по возврату в бюджет</w:t>
      </w:r>
    </w:p>
    <w:p w:rsidR="0054683E" w:rsidRPr="004C743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 xml:space="preserve">города Югорска субсидий, бюджетных инвестиций, а также иной </w:t>
      </w:r>
      <w:r w:rsidRPr="004C743A">
        <w:rPr>
          <w:rFonts w:ascii="PT Astra Serif" w:eastAsiaTheme="minorEastAsia" w:hAnsi="PT Astra Serif" w:cs="Calibri"/>
          <w:sz w:val="28"/>
          <w:szCs w:val="28"/>
        </w:rPr>
        <w:t>просроченной (неурегулированной) задолженности по денежным обязательствам перед городом Югорском &lt;1&gt;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C05C79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«___»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_________ 20___ г.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Наименование Получателя ________________________________</w:t>
      </w: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Pr="00DD5CA1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423" w:bottom="1134" w:left="1134" w:header="0" w:footer="0" w:gutter="0"/>
          <w:cols w:space="720"/>
          <w:titlePg/>
        </w:sectPr>
      </w:pPr>
    </w:p>
    <w:tbl>
      <w:tblPr>
        <w:tblpPr w:leftFromText="180" w:rightFromText="180" w:horzAnchor="margin" w:tblpY="-93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67"/>
        <w:gridCol w:w="708"/>
        <w:gridCol w:w="851"/>
        <w:gridCol w:w="1510"/>
        <w:gridCol w:w="758"/>
        <w:gridCol w:w="709"/>
        <w:gridCol w:w="850"/>
        <w:gridCol w:w="709"/>
        <w:gridCol w:w="1559"/>
        <w:gridCol w:w="709"/>
        <w:gridCol w:w="709"/>
        <w:gridCol w:w="850"/>
        <w:gridCol w:w="992"/>
        <w:gridCol w:w="1560"/>
      </w:tblGrid>
      <w:tr w:rsidR="0054683E" w:rsidRPr="00524C55" w:rsidTr="00362DE6">
        <w:tc>
          <w:tcPr>
            <w:tcW w:w="2189" w:type="dxa"/>
            <w:vMerge w:val="restart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lastRenderedPageBreak/>
              <w:t>Наименование средств, предоставленных из бюджета города Югорска</w:t>
            </w:r>
          </w:p>
        </w:tc>
        <w:tc>
          <w:tcPr>
            <w:tcW w:w="3636" w:type="dxa"/>
            <w:gridSpan w:val="4"/>
          </w:tcPr>
          <w:p w:rsidR="0054683E" w:rsidRPr="00C05C79" w:rsidRDefault="00C05C79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05C79">
              <w:rPr>
                <w:rFonts w:ascii="PT Astra Serif" w:eastAsiaTheme="minorEastAsia" w:hAnsi="PT Astra Serif" w:cs="Calibri"/>
              </w:rPr>
              <w:t>Муниципальный правовой акт города Югорска</w:t>
            </w:r>
            <w:r w:rsidR="0054683E" w:rsidRPr="00C05C79">
              <w:rPr>
                <w:rFonts w:ascii="PT Astra Serif" w:eastAsiaTheme="minorEastAsia" w:hAnsi="PT Astra Serif" w:cs="Calibri"/>
              </w:rPr>
              <w:t xml:space="preserve"> в </w:t>
            </w:r>
            <w:proofErr w:type="gramStart"/>
            <w:r w:rsidR="0054683E" w:rsidRPr="00C05C79">
              <w:rPr>
                <w:rFonts w:ascii="PT Astra Serif" w:eastAsiaTheme="minorEastAsia" w:hAnsi="PT Astra Serif" w:cs="Calibri"/>
              </w:rPr>
              <w:t>соответствии</w:t>
            </w:r>
            <w:proofErr w:type="gramEnd"/>
            <w:r w:rsidR="0054683E" w:rsidRPr="00C05C79">
              <w:rPr>
                <w:rFonts w:ascii="PT Astra Serif" w:eastAsiaTheme="minorEastAsia" w:hAnsi="PT Astra Serif" w:cs="Calibri"/>
              </w:rPr>
              <w:t xml:space="preserve"> с которым Получателю предоставлены средства из бюджета города Югорска</w:t>
            </w:r>
          </w:p>
        </w:tc>
        <w:tc>
          <w:tcPr>
            <w:tcW w:w="4585" w:type="dxa"/>
            <w:gridSpan w:val="5"/>
          </w:tcPr>
          <w:p w:rsidR="0054683E" w:rsidRPr="00C05C7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05C79">
              <w:rPr>
                <w:rFonts w:ascii="PT Astra Serif" w:eastAsiaTheme="minorEastAsia" w:hAnsi="PT Astra Serif" w:cs="Calibri"/>
              </w:rPr>
              <w:t>Соглашение (договор), заключенный между Главным распорядителем средств бюджета города Югорска и Получателем на предоставление средств из бюджета города Югорска</w:t>
            </w:r>
          </w:p>
        </w:tc>
        <w:tc>
          <w:tcPr>
            <w:tcW w:w="4820" w:type="dxa"/>
            <w:gridSpan w:val="5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54683E" w:rsidRPr="00524C55" w:rsidTr="00362DE6">
        <w:tc>
          <w:tcPr>
            <w:tcW w:w="218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вид</w:t>
            </w:r>
          </w:p>
        </w:tc>
        <w:tc>
          <w:tcPr>
            <w:tcW w:w="708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851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151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цели предоставления</w:t>
            </w:r>
          </w:p>
        </w:tc>
        <w:tc>
          <w:tcPr>
            <w:tcW w:w="758" w:type="dxa"/>
            <w:vMerge w:val="restart"/>
          </w:tcPr>
          <w:p w:rsidR="0054683E" w:rsidRDefault="00362DE6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</w:t>
            </w:r>
            <w:r w:rsidR="0054683E" w:rsidRPr="00C15756">
              <w:rPr>
                <w:rFonts w:ascii="PT Astra Serif" w:eastAsiaTheme="minorEastAsia" w:hAnsi="PT Astra Serif" w:cs="Calibri"/>
              </w:rPr>
              <w:t>ата</w:t>
            </w:r>
          </w:p>
          <w:p w:rsidR="00362DE6" w:rsidRPr="00C15756" w:rsidRDefault="00362DE6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85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сумма, тыс. руб.</w:t>
            </w:r>
          </w:p>
        </w:tc>
        <w:tc>
          <w:tcPr>
            <w:tcW w:w="2268" w:type="dxa"/>
            <w:gridSpan w:val="2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85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сумма, тыс. руб.</w:t>
            </w:r>
          </w:p>
        </w:tc>
        <w:tc>
          <w:tcPr>
            <w:tcW w:w="2552" w:type="dxa"/>
            <w:gridSpan w:val="2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из них имеется задолженность</w:t>
            </w:r>
          </w:p>
        </w:tc>
      </w:tr>
      <w:tr w:rsidR="0054683E" w:rsidRPr="00524C55" w:rsidTr="00362DE6">
        <w:tc>
          <w:tcPr>
            <w:tcW w:w="218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155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 xml:space="preserve">в том числе </w:t>
            </w:r>
            <w:proofErr w:type="gramStart"/>
            <w:r w:rsidRPr="00C15756">
              <w:rPr>
                <w:rFonts w:ascii="PT Astra Serif" w:eastAsiaTheme="minorEastAsia" w:hAnsi="PT Astra Serif" w:cs="Calibri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1560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 xml:space="preserve">в том числе </w:t>
            </w:r>
            <w:proofErr w:type="gramStart"/>
            <w:r w:rsidRPr="00C15756">
              <w:rPr>
                <w:rFonts w:ascii="PT Astra Serif" w:eastAsiaTheme="minorEastAsia" w:hAnsi="PT Astra Serif" w:cs="Calibri"/>
              </w:rPr>
              <w:t>просроченная</w:t>
            </w:r>
            <w:proofErr w:type="gramEnd"/>
          </w:p>
        </w:tc>
      </w:tr>
      <w:tr w:rsidR="0054683E" w:rsidRPr="00524C55" w:rsidTr="00362DE6">
        <w:tc>
          <w:tcPr>
            <w:tcW w:w="218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567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08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851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51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75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55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850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992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156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15</w:t>
            </w:r>
          </w:p>
        </w:tc>
      </w:tr>
      <w:tr w:rsidR="0054683E" w:rsidRPr="00524C55" w:rsidTr="00362DE6">
        <w:tc>
          <w:tcPr>
            <w:tcW w:w="218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5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DD5CA1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DD5CA1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(должность</w:t>
            </w:r>
            <w:r>
              <w:rPr>
                <w:rFonts w:ascii="PT Astra Serif" w:eastAsiaTheme="minorEastAsia" w:hAnsi="PT Astra Serif" w:cs="Calibri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(должность</w:t>
            </w:r>
            <w:r>
              <w:rPr>
                <w:rFonts w:ascii="PT Astra Serif" w:eastAsiaTheme="minorEastAsia" w:hAnsi="PT Astra Serif" w:cs="Calibri"/>
              </w:rPr>
              <w:t xml:space="preserve">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</w:t>
            </w:r>
            <w:r w:rsidRPr="00C15756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C05C79" w:rsidRPr="00DD5CA1" w:rsidTr="000125DC">
        <w:tc>
          <w:tcPr>
            <w:tcW w:w="11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C05C79" w:rsidRPr="00C15756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A85C39">
              <w:rPr>
                <w:rFonts w:ascii="PT Astra Serif" w:eastAsiaTheme="minorEastAsia" w:hAnsi="PT Astra Serif" w:cs="Calibri"/>
              </w:rPr>
              <w:t>&lt;1</w:t>
            </w:r>
            <w:proofErr w:type="gramStart"/>
            <w:r w:rsidRPr="00A85C39">
              <w:rPr>
                <w:rFonts w:ascii="PT Astra Serif" w:eastAsiaTheme="minorEastAsia" w:hAnsi="PT Astra Serif" w:cs="Calibri"/>
              </w:rPr>
              <w:t>&gt; В</w:t>
            </w:r>
            <w:proofErr w:type="gramEnd"/>
            <w:r w:rsidRPr="00A85C39">
              <w:rPr>
                <w:rFonts w:ascii="PT Astra Serif" w:eastAsiaTheme="minorEastAsia" w:hAnsi="PT Astra Serif" w:cs="Calibri"/>
              </w:rPr>
              <w:t xml:space="preserve"> случае если </w:t>
            </w:r>
            <w:hyperlink w:anchor="P61">
              <w:r w:rsidRPr="00DA1202">
                <w:rPr>
                  <w:rFonts w:ascii="PT Astra Serif" w:eastAsiaTheme="minorEastAsia" w:hAnsi="PT Astra Serif" w:cs="Calibri"/>
                </w:rPr>
                <w:t>Соглашение</w:t>
              </w:r>
            </w:hyperlink>
            <w:r w:rsidRPr="00DA1202">
              <w:rPr>
                <w:rFonts w:ascii="PT Astra Serif" w:eastAsiaTheme="minorEastAsia" w:hAnsi="PT Astra Serif" w:cs="Calibri"/>
              </w:rPr>
              <w:t xml:space="preserve"> с</w:t>
            </w:r>
            <w:r w:rsidRPr="00A85C39">
              <w:rPr>
                <w:rFonts w:ascii="PT Astra Serif" w:eastAsiaTheme="minorEastAsia" w:hAnsi="PT Astra Serif" w:cs="Calibri"/>
              </w:rPr>
              <w:t>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      </w:r>
            <w:r w:rsidR="004C743A">
              <w:rPr>
                <w:rFonts w:ascii="PT Astra Serif" w:eastAsiaTheme="minorEastAsia" w:hAnsi="PT Astra Serif" w:cs="Calibri"/>
              </w:rPr>
              <w:t>яется соответствующая отметка («для служебного пользования» / «секретно» / «совершенно секретно» / «особой важности»</w:t>
            </w:r>
            <w:r w:rsidRPr="00A85C39">
              <w:rPr>
                <w:rFonts w:ascii="PT Astra Serif" w:eastAsiaTheme="minorEastAsia" w:hAnsi="PT Astra Serif" w:cs="Calibri"/>
              </w:rPr>
              <w:t>) и номер экземпляра.</w:t>
            </w:r>
          </w:p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C05C79" w:rsidRPr="00DD5CA1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lastRenderedPageBreak/>
        <w:t>П</w:t>
      </w:r>
      <w:r w:rsidR="0054683E" w:rsidRPr="00A85C39">
        <w:rPr>
          <w:rFonts w:ascii="PT Astra Serif" w:eastAsiaTheme="minorEastAsia" w:hAnsi="PT Astra Serif" w:cs="Calibri"/>
          <w:sz w:val="28"/>
          <w:szCs w:val="28"/>
        </w:rPr>
        <w:t>риложение 3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 предоставлении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>субсидии,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в том числе грантов в форме субсидии,</w:t>
      </w:r>
      <w:r>
        <w:rPr>
          <w:rFonts w:ascii="PT Astra Serif" w:eastAsiaTheme="minorEastAsia" w:hAnsi="PT Astra Serif" w:cs="Calibri"/>
          <w:sz w:val="28"/>
          <w:szCs w:val="28"/>
        </w:rPr>
        <w:t xml:space="preserve">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индивидуальным предпринимателям, а также физическим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 w:rsidRPr="00DD5CA1">
        <w:rPr>
          <w:rFonts w:ascii="PT Astra Serif" w:eastAsiaTheme="minorEastAsia" w:hAnsi="PT Astra Serif" w:cs="Calibri"/>
          <w:sz w:val="28"/>
          <w:szCs w:val="28"/>
        </w:rPr>
        <w:t>(Приложение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  <w:proofErr w:type="gramEnd"/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_____)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4804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1"/>
        <w:gridCol w:w="5746"/>
        <w:gridCol w:w="2835"/>
        <w:gridCol w:w="1842"/>
      </w:tblGrid>
      <w:tr w:rsidR="0054683E" w:rsidRPr="00524C55" w:rsidTr="000125DC">
        <w:trPr>
          <w:trHeight w:val="51"/>
        </w:trPr>
        <w:tc>
          <w:tcPr>
            <w:tcW w:w="10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План-график перечисления Субсидии, Гранта (изменения в план-график перечисления Субсидии, Гранта) &lt;1&gt;</w:t>
            </w:r>
          </w:p>
          <w:p w:rsidR="0054683E" w:rsidRPr="00186B1D" w:rsidRDefault="000125DC" w:rsidP="007660F0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от «____»</w:t>
            </w:r>
            <w:r w:rsidR="0054683E"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______________ 20__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186B1D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 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152"/>
        </w:trPr>
        <w:tc>
          <w:tcPr>
            <w:tcW w:w="4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</w:t>
            </w:r>
          </w:p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распорядителя бюджетных средств</w:t>
            </w:r>
          </w:p>
        </w:tc>
        <w:tc>
          <w:tcPr>
            <w:tcW w:w="57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_______</w:t>
            </w:r>
            <w:r w:rsidR="007660F0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</w:t>
            </w:r>
          </w:p>
          <w:p w:rsidR="0054683E" w:rsidRPr="001539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</w:t>
            </w:r>
            <w:r w:rsidRPr="0015394F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4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849"/>
        </w:trPr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программы &lt;3&gt; ___________________________________________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483"/>
        </w:trPr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 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4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86E" w:rsidRDefault="0094586E" w:rsidP="0094586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94586E" w:rsidRDefault="004C743A" w:rsidP="0094586E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«3», «...»</w:t>
            </w:r>
            <w:r w:rsidR="0054683E" w:rsidRPr="0015394F">
              <w:rPr>
                <w:rFonts w:ascii="PT Astra Serif" w:eastAsiaTheme="minorEastAsia" w:hAnsi="PT Astra Serif" w:cs="Calibri"/>
              </w:rPr>
              <w:t>) &lt;5&gt;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4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186B1D" w:rsidRDefault="0082782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24">
              <w:r w:rsidR="0054683E" w:rsidRPr="00186B1D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9A659C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33"/>
        <w:gridCol w:w="851"/>
        <w:gridCol w:w="1275"/>
        <w:gridCol w:w="1985"/>
        <w:gridCol w:w="1701"/>
        <w:gridCol w:w="1134"/>
        <w:gridCol w:w="1611"/>
        <w:gridCol w:w="373"/>
        <w:gridCol w:w="1560"/>
        <w:gridCol w:w="2126"/>
      </w:tblGrid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направления расходов &lt;6&gt;</w:t>
            </w:r>
          </w:p>
        </w:tc>
        <w:tc>
          <w:tcPr>
            <w:tcW w:w="833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6946" w:type="dxa"/>
            <w:gridSpan w:val="5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по бюджетной классификации бюджета города Югорска</w:t>
            </w:r>
          </w:p>
        </w:tc>
        <w:tc>
          <w:tcPr>
            <w:tcW w:w="3544" w:type="dxa"/>
            <w:gridSpan w:val="3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Сроки перечисления Субсидии, Гранта</w:t>
            </w:r>
          </w:p>
        </w:tc>
        <w:tc>
          <w:tcPr>
            <w:tcW w:w="2126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Сумма &lt;7&gt;</w:t>
            </w:r>
          </w:p>
        </w:tc>
      </w:tr>
      <w:tr w:rsidR="0054683E" w:rsidRPr="001429C8" w:rsidTr="000125DC">
        <w:trPr>
          <w:trHeight w:val="531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главы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раздела, подраздела</w:t>
            </w:r>
          </w:p>
        </w:tc>
        <w:tc>
          <w:tcPr>
            <w:tcW w:w="3686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целевой статьи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вида расходов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54683E" w:rsidRPr="00536CF7" w:rsidRDefault="007660F0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Не </w:t>
            </w:r>
            <w:r w:rsidR="0054683E" w:rsidRPr="00536CF7">
              <w:rPr>
                <w:rFonts w:ascii="PT Astra Serif" w:eastAsiaTheme="minorEastAsia" w:hAnsi="PT Astra Serif" w:cs="Calibri"/>
              </w:rPr>
              <w:t>ранее (</w:t>
            </w:r>
            <w:proofErr w:type="spellStart"/>
            <w:r w:rsidR="0054683E" w:rsidRPr="00536CF7">
              <w:rPr>
                <w:rFonts w:ascii="PT Astra Serif" w:eastAsiaTheme="minorEastAsia" w:hAnsi="PT Astra Serif" w:cs="Calibri"/>
              </w:rPr>
              <w:t>дд.мм</w:t>
            </w:r>
            <w:proofErr w:type="gramStart"/>
            <w:r w:rsidR="0054683E" w:rsidRPr="00536CF7">
              <w:rPr>
                <w:rFonts w:ascii="PT Astra Serif" w:eastAsiaTheme="minorEastAsia" w:hAnsi="PT Astra Serif" w:cs="Calibri"/>
              </w:rPr>
              <w:t>.г</w:t>
            </w:r>
            <w:proofErr w:type="gramEnd"/>
            <w:r w:rsidR="0054683E" w:rsidRPr="00536CF7">
              <w:rPr>
                <w:rFonts w:ascii="PT Astra Serif" w:eastAsiaTheme="minorEastAsia" w:hAnsi="PT Astra Serif" w:cs="Calibri"/>
              </w:rPr>
              <w:t>ггг</w:t>
            </w:r>
            <w:proofErr w:type="spellEnd"/>
            <w:r w:rsidR="0054683E" w:rsidRPr="00536CF7">
              <w:rPr>
                <w:rFonts w:ascii="PT Astra Serif" w:eastAsiaTheme="minorEastAsia" w:hAnsi="PT Astra Serif" w:cs="Calibri"/>
              </w:rPr>
              <w:t>.)</w:t>
            </w:r>
          </w:p>
        </w:tc>
        <w:tc>
          <w:tcPr>
            <w:tcW w:w="1560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не позднее (</w:t>
            </w:r>
            <w:proofErr w:type="spellStart"/>
            <w:r w:rsidRPr="00536CF7">
              <w:rPr>
                <w:rFonts w:ascii="PT Astra Serif" w:eastAsiaTheme="minorEastAsia" w:hAnsi="PT Astra Serif" w:cs="Calibri"/>
              </w:rPr>
              <w:t>дд.мм</w:t>
            </w:r>
            <w:proofErr w:type="gramStart"/>
            <w:r w:rsidRPr="00536CF7">
              <w:rPr>
                <w:rFonts w:ascii="PT Astra Serif" w:eastAsiaTheme="minorEastAsia" w:hAnsi="PT Astra Serif" w:cs="Calibri"/>
              </w:rPr>
              <w:t>.г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>ггг</w:t>
            </w:r>
            <w:proofErr w:type="spellEnd"/>
            <w:r w:rsidRPr="00536CF7">
              <w:rPr>
                <w:rFonts w:ascii="PT Astra Serif" w:eastAsiaTheme="minorEastAsia" w:hAnsi="PT Astra Serif" w:cs="Calibri"/>
              </w:rPr>
              <w:t>.)</w:t>
            </w:r>
          </w:p>
        </w:tc>
        <w:tc>
          <w:tcPr>
            <w:tcW w:w="2126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750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программной (непрограммной) статьи</w:t>
            </w:r>
          </w:p>
        </w:tc>
        <w:tc>
          <w:tcPr>
            <w:tcW w:w="1701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316"/>
        </w:trPr>
        <w:tc>
          <w:tcPr>
            <w:tcW w:w="1639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33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851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275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985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701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134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560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10</w:t>
            </w:r>
          </w:p>
        </w:tc>
      </w:tr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132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209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Итого по коду БК:</w:t>
            </w: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223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Итого по коду БК: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blPrEx>
          <w:tblBorders>
            <w:left w:val="nil"/>
            <w:insideV w:val="nil"/>
          </w:tblBorders>
        </w:tblPrEx>
        <w:tc>
          <w:tcPr>
            <w:tcW w:w="1639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33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284" w:right="820" w:bottom="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&lt;1</w:t>
      </w:r>
      <w:proofErr w:type="gramStart"/>
      <w:r w:rsidRPr="00536CF7">
        <w:rPr>
          <w:rFonts w:ascii="PT Astra Serif" w:eastAsiaTheme="minorEastAsia" w:hAnsi="PT Astra Serif" w:cs="Calibri"/>
        </w:rPr>
        <w:t>&gt; В</w:t>
      </w:r>
      <w:proofErr w:type="gramEnd"/>
      <w:r w:rsidRPr="00536CF7">
        <w:rPr>
          <w:rFonts w:ascii="PT Astra Serif" w:eastAsiaTheme="minorEastAsia" w:hAnsi="PT Astra Serif" w:cs="Calibri"/>
        </w:rPr>
        <w:t xml:space="preserve"> случае </w:t>
      </w:r>
      <w:r w:rsidRPr="00791406">
        <w:rPr>
          <w:rFonts w:ascii="PT Astra Serif" w:eastAsiaTheme="minorEastAsia" w:hAnsi="PT Astra Serif" w:cs="Calibri"/>
        </w:rPr>
        <w:t xml:space="preserve">если </w:t>
      </w:r>
      <w:hyperlink w:anchor="P61">
        <w:r w:rsidRPr="00791406">
          <w:rPr>
            <w:rFonts w:ascii="PT Astra Serif" w:eastAsiaTheme="minorEastAsia" w:hAnsi="PT Astra Serif" w:cs="Calibri"/>
          </w:rPr>
          <w:t>Соглашение</w:t>
        </w:r>
      </w:hyperlink>
      <w:r w:rsidRPr="00536CF7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536CF7">
        <w:rPr>
          <w:rFonts w:ascii="PT Astra Serif" w:eastAsiaTheme="minorEastAsia" w:hAnsi="PT Astra Serif" w:cs="Calibri"/>
        </w:rPr>
        <w:t>для</w:t>
      </w:r>
      <w:r w:rsidR="004C743A">
        <w:rPr>
          <w:rFonts w:ascii="PT Astra Serif" w:eastAsiaTheme="minorEastAsia" w:hAnsi="PT Astra Serif" w:cs="Calibri"/>
        </w:rPr>
        <w:t xml:space="preserve"> служебного пользования» / «секретно» / «</w:t>
      </w:r>
      <w:r w:rsidRPr="00536CF7">
        <w:rPr>
          <w:rFonts w:ascii="PT Astra Serif" w:eastAsiaTheme="minorEastAsia" w:hAnsi="PT Astra Serif" w:cs="Calibri"/>
        </w:rPr>
        <w:t>совершен</w:t>
      </w:r>
      <w:r w:rsidR="004C743A">
        <w:rPr>
          <w:rFonts w:ascii="PT Astra Serif" w:eastAsiaTheme="minorEastAsia" w:hAnsi="PT Astra Serif" w:cs="Calibri"/>
        </w:rPr>
        <w:t>но секретно» 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&lt;3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>муниципальной программы города Югорска</w:t>
      </w:r>
      <w:r w:rsidRPr="00536CF7">
        <w:rPr>
          <w:rFonts w:ascii="PT Astra Serif" w:eastAsiaTheme="minorEastAsia" w:hAnsi="PT Astra Serif" w:cs="Calibri"/>
        </w:rPr>
        <w:t xml:space="preserve"> 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вид расходов бюджетов на предоставление Субсидии из бюджета города Югорска (13 - 17 разряды кода классификации расходов бюджетов).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&lt;5</w:t>
      </w:r>
      <w:proofErr w:type="gramStart"/>
      <w:r w:rsidRPr="00536CF7">
        <w:rPr>
          <w:rFonts w:ascii="PT Astra Serif" w:eastAsiaTheme="minorEastAsia" w:hAnsi="PT Astra Serif" w:cs="Calibri"/>
        </w:rPr>
        <w:t>&gt; П</w:t>
      </w:r>
      <w:proofErr w:type="gramEnd"/>
      <w:r w:rsidRPr="00536CF7">
        <w:rPr>
          <w:rFonts w:ascii="PT Astra Serif" w:eastAsiaTheme="minorEastAsia" w:hAnsi="PT Astra Serif" w:cs="Calibri"/>
        </w:rPr>
        <w:t>ри представлении уточненного плана-графика указывается номер очередного внесения изм</w:t>
      </w:r>
      <w:r w:rsidR="004C743A">
        <w:rPr>
          <w:rFonts w:ascii="PT Astra Serif" w:eastAsiaTheme="minorEastAsia" w:hAnsi="PT Astra Serif" w:cs="Calibri"/>
        </w:rPr>
        <w:t>енения в приложение (например, «1», «2», «3», «...»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&lt;6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наименование направления расходов целевой статьи расходов бюджета города Югорска на предоставление Субсидии, Гранта, указанного в графе 6 таблицы.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&lt;7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сумма, подлежащая перечислению. В случае внесения изменения в план-график перечисления Субсидии, Гранта указывается</w:t>
      </w:r>
      <w:r w:rsidR="004C743A">
        <w:rPr>
          <w:rFonts w:ascii="PT Astra Serif" w:eastAsiaTheme="minorEastAsia" w:hAnsi="PT Astra Serif" w:cs="Calibri"/>
        </w:rPr>
        <w:t xml:space="preserve"> величина изменения (со знаком «плюс»</w:t>
      </w:r>
      <w:r w:rsidRPr="00536CF7">
        <w:rPr>
          <w:rFonts w:ascii="PT Astra Serif" w:eastAsiaTheme="minorEastAsia" w:hAnsi="PT Astra Serif" w:cs="Calibri"/>
        </w:rPr>
        <w:t xml:space="preserve"> - </w:t>
      </w:r>
      <w:r w:rsidR="004C743A">
        <w:rPr>
          <w:rFonts w:ascii="PT Astra Serif" w:eastAsiaTheme="minorEastAsia" w:hAnsi="PT Astra Serif" w:cs="Calibri"/>
        </w:rPr>
        <w:t>при увеличении; со знаком «минус»</w:t>
      </w:r>
      <w:r w:rsidRPr="00536CF7">
        <w:rPr>
          <w:rFonts w:ascii="PT Astra Serif" w:eastAsiaTheme="minorEastAsia" w:hAnsi="PT Astra Serif" w:cs="Calibri"/>
        </w:rPr>
        <w:t xml:space="preserve"> - при уменьшении).</w:t>
      </w: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4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 о предоставлении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       </w:t>
      </w:r>
      <w:r w:rsidR="0094586E">
        <w:rPr>
          <w:rFonts w:ascii="PT Astra Serif" w:eastAsiaTheme="minorEastAsia" w:hAnsi="PT Astra Serif" w:cs="Calibri"/>
          <w:sz w:val="28"/>
          <w:szCs w:val="28"/>
        </w:rPr>
        <w:t xml:space="preserve">       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                            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                          в форме субсидии,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</w:t>
      </w:r>
      <w:r>
        <w:rPr>
          <w:rFonts w:ascii="PT Astra Serif" w:eastAsiaTheme="minorEastAsia" w:hAnsi="PT Astra Serif" w:cs="Calibri"/>
          <w:sz w:val="28"/>
          <w:szCs w:val="28"/>
        </w:rPr>
        <w:t xml:space="preserve">ринимателям, а также физическим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alibri"/>
          <w:sz w:val="28"/>
          <w:szCs w:val="28"/>
        </w:rPr>
        <w:t>–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производителям товаров, работ, услуг, некоммерческим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>(Приложение 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от __________ N _____)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Значения результатов предоставления Субсидии, Гранта &lt;1&gt;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510"/>
        <w:gridCol w:w="4196"/>
        <w:gridCol w:w="454"/>
        <w:gridCol w:w="2955"/>
        <w:gridCol w:w="1417"/>
      </w:tblGrid>
      <w:tr w:rsidR="0054683E" w:rsidRPr="00CD1332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CD1332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D1332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лавного</w:t>
            </w:r>
          </w:p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распорядителя 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EF2E0C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</w:t>
            </w:r>
            <w:r w:rsidR="004965D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EF2E0C">
              <w:rPr>
                <w:rFonts w:ascii="PT Astra Serif" w:eastAsiaTheme="minorEastAsia" w:hAnsi="PT Astra Serif" w:cs="Calibri"/>
              </w:rPr>
              <w:t xml:space="preserve">(первичный </w:t>
            </w:r>
            <w:r w:rsidR="004C743A">
              <w:rPr>
                <w:rFonts w:ascii="PT Astra Serif" w:eastAsiaTheme="minorEastAsia" w:hAnsi="PT Astra Serif" w:cs="Calibri"/>
              </w:rPr>
              <w:t>–</w:t>
            </w:r>
            <w:r w:rsidRPr="00EF2E0C">
              <w:rPr>
                <w:rFonts w:ascii="PT Astra Serif" w:eastAsiaTheme="minorEastAsia" w:hAnsi="PT Astra Serif" w:cs="Calibri"/>
              </w:rPr>
              <w:t xml:space="preserve"> </w:t>
            </w:r>
            <w:r w:rsidR="004C743A">
              <w:rPr>
                <w:rFonts w:ascii="PT Astra Serif" w:eastAsiaTheme="minorEastAsia" w:hAnsi="PT Astra Serif" w:cs="Calibri"/>
              </w:rPr>
              <w:t>«0», уточненный – «1», «2», «3», «...»</w:t>
            </w:r>
            <w:r w:rsidRPr="00EF2E0C">
              <w:rPr>
                <w:rFonts w:ascii="PT Astra Serif" w:eastAsiaTheme="minorEastAsia" w:hAnsi="PT Astra Serif" w:cs="Calibri"/>
              </w:rPr>
              <w:t>)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43"/>
        <w:gridCol w:w="758"/>
        <w:gridCol w:w="708"/>
        <w:gridCol w:w="993"/>
        <w:gridCol w:w="1052"/>
        <w:gridCol w:w="932"/>
        <w:gridCol w:w="1134"/>
        <w:gridCol w:w="1418"/>
        <w:gridCol w:w="1134"/>
        <w:gridCol w:w="1417"/>
        <w:gridCol w:w="1134"/>
        <w:gridCol w:w="1134"/>
        <w:gridCol w:w="1134"/>
        <w:gridCol w:w="1134"/>
      </w:tblGrid>
      <w:tr w:rsidR="0054683E" w:rsidRPr="00524C55" w:rsidTr="000125DC">
        <w:tc>
          <w:tcPr>
            <w:tcW w:w="2078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Направление расходов &lt;5&gt;</w:t>
            </w:r>
          </w:p>
        </w:tc>
        <w:tc>
          <w:tcPr>
            <w:tcW w:w="1466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</w:t>
            </w:r>
          </w:p>
        </w:tc>
        <w:tc>
          <w:tcPr>
            <w:tcW w:w="2045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Единица измерения</w:t>
            </w:r>
          </w:p>
        </w:tc>
        <w:tc>
          <w:tcPr>
            <w:tcW w:w="932" w:type="dxa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9639" w:type="dxa"/>
            <w:gridSpan w:val="8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Плановые значения результатов предоставления Субсидии, Гранта по годам (срокам) реализации Соглашения &lt;6&gt;</w:t>
            </w:r>
          </w:p>
        </w:tc>
      </w:tr>
      <w:tr w:rsidR="0054683E" w:rsidRPr="00524C55" w:rsidTr="000125DC">
        <w:tc>
          <w:tcPr>
            <w:tcW w:w="2078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6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45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55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</w:tr>
      <w:tr w:rsidR="0054683E" w:rsidRPr="00524C55" w:rsidTr="007660F0">
        <w:tc>
          <w:tcPr>
            <w:tcW w:w="1135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43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75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тип &lt;7&gt;</w:t>
            </w:r>
          </w:p>
        </w:tc>
        <w:tc>
          <w:tcPr>
            <w:tcW w:w="70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&lt;8&gt;</w:t>
            </w:r>
          </w:p>
        </w:tc>
        <w:tc>
          <w:tcPr>
            <w:tcW w:w="993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052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25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32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36CF7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41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36CF7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417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36CF7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36CF7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</w:tr>
      <w:tr w:rsidR="0054683E" w:rsidRPr="00524C55" w:rsidTr="007660F0">
        <w:tc>
          <w:tcPr>
            <w:tcW w:w="1135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94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15</w:t>
            </w:r>
          </w:p>
        </w:tc>
      </w:tr>
      <w:tr w:rsidR="0054683E" w:rsidRPr="00524C55" w:rsidTr="007660F0">
        <w:tc>
          <w:tcPr>
            <w:tcW w:w="1135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&lt;1</w:t>
      </w:r>
      <w:proofErr w:type="gramStart"/>
      <w:r w:rsidRPr="00536CF7">
        <w:rPr>
          <w:rFonts w:ascii="PT Astra Serif" w:eastAsiaTheme="minorEastAsia" w:hAnsi="PT Astra Serif" w:cs="Calibri"/>
        </w:rPr>
        <w:t>&gt; В</w:t>
      </w:r>
      <w:proofErr w:type="gramEnd"/>
      <w:r w:rsidRPr="00536CF7">
        <w:rPr>
          <w:rFonts w:ascii="PT Astra Serif" w:eastAsiaTheme="minorEastAsia" w:hAnsi="PT Astra Serif" w:cs="Calibri"/>
        </w:rPr>
        <w:t xml:space="preserve"> случае, если </w:t>
      </w:r>
      <w:hyperlink w:anchor="P61">
        <w:r w:rsidRPr="00A10EEF">
          <w:rPr>
            <w:rFonts w:ascii="PT Astra Serif" w:eastAsiaTheme="minorEastAsia" w:hAnsi="PT Astra Serif" w:cs="Calibri"/>
          </w:rPr>
          <w:t>соглашение</w:t>
        </w:r>
      </w:hyperlink>
      <w:r w:rsidRPr="00A10EEF">
        <w:rPr>
          <w:rFonts w:ascii="PT Astra Serif" w:eastAsiaTheme="minorEastAsia" w:hAnsi="PT Astra Serif" w:cs="Calibri"/>
        </w:rPr>
        <w:t xml:space="preserve"> </w:t>
      </w:r>
      <w:r w:rsidRPr="00536CF7">
        <w:rPr>
          <w:rFonts w:ascii="PT Astra Serif" w:eastAsiaTheme="minorEastAsia" w:hAnsi="PT Astra Serif" w:cs="Calibri"/>
        </w:rPr>
        <w:t>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</w:t>
      </w:r>
      <w:r w:rsidRPr="00536CF7">
        <w:rPr>
          <w:rFonts w:ascii="PT Astra Serif" w:eastAsiaTheme="minorEastAsia" w:hAnsi="PT Astra Serif" w:cs="Calibri"/>
        </w:rPr>
        <w:t>совершен</w:t>
      </w:r>
      <w:r w:rsidR="004C743A">
        <w:rPr>
          <w:rFonts w:ascii="PT Astra Serif" w:eastAsiaTheme="minorEastAsia" w:hAnsi="PT Astra Serif" w:cs="Calibri"/>
        </w:rPr>
        <w:t>но секретно» 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&lt;3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4965DB">
        <w:rPr>
          <w:rFonts w:ascii="PT Astra Serif" w:eastAsiaTheme="minorEastAsia" w:hAnsi="PT Astra Serif" w:cs="Calibri"/>
        </w:rPr>
        <w:t>муниципальной программы города Югорска</w:t>
      </w:r>
      <w:r w:rsidRPr="00536CF7">
        <w:rPr>
          <w:rFonts w:ascii="PT Astra Serif" w:eastAsiaTheme="minorEastAsia" w:hAnsi="PT Astra Serif" w:cs="Calibri"/>
        </w:rPr>
        <w:t>.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</w:t>
      </w:r>
      <w:proofErr w:type="gramStart"/>
      <w:r w:rsidRPr="00536CF7">
        <w:rPr>
          <w:rFonts w:ascii="PT Astra Serif" w:eastAsiaTheme="minorEastAsia" w:hAnsi="PT Astra Serif" w:cs="Calibri"/>
        </w:rPr>
        <w:t>&gt; П</w:t>
      </w:r>
      <w:proofErr w:type="gramEnd"/>
      <w:r w:rsidRPr="00536CF7">
        <w:rPr>
          <w:rFonts w:ascii="PT Astra Serif" w:eastAsiaTheme="minorEastAsia" w:hAnsi="PT Astra Serif" w:cs="Calibri"/>
        </w:rPr>
        <w:t>ри представлении уточненных значений указывается номер очередного внесения изм</w:t>
      </w:r>
      <w:r w:rsidR="004C743A">
        <w:rPr>
          <w:rFonts w:ascii="PT Astra Serif" w:eastAsiaTheme="minorEastAsia" w:hAnsi="PT Astra Serif" w:cs="Calibri"/>
        </w:rPr>
        <w:t>енения в приложение (например «1», «2», «3», «..»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&lt;5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наименование направления расходов целевой статьи расходов бюджета города Югорска и соответствующий ему код (13 - 17 разряды кода классификации расходов бюджета города Югорска).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&lt;6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казываются плановые значения результатов предоставления Субсидии, Гранта,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значения достигнутых результатов предоставления Субсидии, Гранта и даты их достижения до заключения соглашения.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&lt;7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 xml:space="preserve">казывается тип результата предоставления Субсидии, Гранта соответствующий наименованию результата предоставления Субсидии, Гранта, отраженному в графе 4 таблицы, в соответствии с типами Субсидий, Грантов, результатов предоставления субсидий, грантов, контрольных точек, определенных в </w:t>
      </w:r>
      <w:hyperlink r:id="rId26">
        <w:r w:rsidRPr="004965DB">
          <w:rPr>
            <w:rFonts w:ascii="PT Astra Serif" w:eastAsiaTheme="minorEastAsia" w:hAnsi="PT Astra Serif" w:cs="Calibri"/>
          </w:rPr>
          <w:t>приложении 1</w:t>
        </w:r>
      </w:hyperlink>
      <w:r w:rsidRPr="004965DB">
        <w:rPr>
          <w:rFonts w:ascii="PT Astra Serif" w:eastAsiaTheme="minorEastAsia" w:hAnsi="PT Astra Serif" w:cs="Calibri"/>
        </w:rPr>
        <w:t xml:space="preserve"> </w:t>
      </w:r>
      <w:r w:rsidRPr="00536CF7">
        <w:rPr>
          <w:rFonts w:ascii="PT Astra Serif" w:eastAsiaTheme="minorEastAsia" w:hAnsi="PT Astra Serif" w:cs="Calibri"/>
        </w:rPr>
        <w:t xml:space="preserve">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</w:t>
      </w:r>
      <w:proofErr w:type="gramStart"/>
      <w:r w:rsidRPr="00536CF7">
        <w:rPr>
          <w:rFonts w:ascii="PT Astra Serif" w:eastAsiaTheme="minorEastAsia" w:hAnsi="PT Astra Serif" w:cs="Calibri"/>
        </w:rPr>
        <w:t>утвержденному</w:t>
      </w:r>
      <w:proofErr w:type="gramEnd"/>
      <w:r w:rsidRPr="00536CF7">
        <w:rPr>
          <w:rFonts w:ascii="PT Astra Serif" w:eastAsiaTheme="minorEastAsia" w:hAnsi="PT Astra Serif" w:cs="Calibri"/>
        </w:rPr>
        <w:t xml:space="preserve"> приказом Министерства финансов Российской Федерации от 27 апреля 2024 года N 53н.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&lt;8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наименование результата предоставления Субсидии, Гранта в соответствии с Порядком, а также наименования показателей, необходимых для достижения результата предоставления Субсидии, Гранта, показателя результативности, если это предусмотрено Порядком. В случае</w:t>
      </w:r>
      <w:proofErr w:type="gramStart"/>
      <w:r w:rsidRPr="00536CF7">
        <w:rPr>
          <w:rFonts w:ascii="PT Astra Serif" w:eastAsiaTheme="minorEastAsia" w:hAnsi="PT Astra Serif" w:cs="Calibri"/>
        </w:rPr>
        <w:t>,</w:t>
      </w:r>
      <w:proofErr w:type="gramEnd"/>
      <w:r w:rsidRPr="00536CF7">
        <w:rPr>
          <w:rFonts w:ascii="PT Astra Serif" w:eastAsiaTheme="minorEastAsia" w:hAnsi="PT Astra Serif" w:cs="Calibri"/>
        </w:rPr>
        <w:t xml:space="preserve">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94586E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5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 о предоставлении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в форме субсидии,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alibri"/>
          <w:sz w:val="28"/>
          <w:szCs w:val="28"/>
        </w:rPr>
        <w:t>–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производителям товаров, работ, услуг, некоммерческим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DD5CA1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План мероприятий по достижению результатов предоставления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Субсидии, Гранта (контрольные точки)</w:t>
      </w:r>
    </w:p>
    <w:p w:rsidR="0054683E" w:rsidRPr="00DD5CA1" w:rsidRDefault="004965DB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«____»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год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9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7"/>
        <w:gridCol w:w="4195"/>
        <w:gridCol w:w="454"/>
        <w:gridCol w:w="2360"/>
        <w:gridCol w:w="1701"/>
      </w:tblGrid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36CF7" w:rsidRDefault="0054683E" w:rsidP="005468B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лавного распорядителя </w:t>
            </w:r>
          </w:p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</w:t>
            </w:r>
            <w:r w:rsidR="004965D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blPrEx>
          <w:tblBorders>
            <w:right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2D17D1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«3», «...»</w:t>
            </w:r>
            <w:r w:rsidR="0054683E" w:rsidRPr="00536CF7">
              <w:rPr>
                <w:rFonts w:ascii="PT Astra Serif" w:eastAsiaTheme="minorEastAsia" w:hAnsi="PT Astra Serif" w:cs="Calibri"/>
              </w:rPr>
              <w:t>)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36CF7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1"/>
        <w:gridCol w:w="838"/>
        <w:gridCol w:w="709"/>
        <w:gridCol w:w="12"/>
        <w:gridCol w:w="1324"/>
        <w:gridCol w:w="12"/>
        <w:gridCol w:w="1263"/>
        <w:gridCol w:w="12"/>
        <w:gridCol w:w="3047"/>
        <w:gridCol w:w="45"/>
        <w:gridCol w:w="3357"/>
      </w:tblGrid>
      <w:tr w:rsidR="0054683E" w:rsidRPr="00524C55" w:rsidTr="000125DC">
        <w:tc>
          <w:tcPr>
            <w:tcW w:w="6170" w:type="dxa"/>
            <w:gridSpan w:val="4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lastRenderedPageBreak/>
              <w:t>Результат предоставления Субсидии, Гранта, контрольные точки</w:t>
            </w:r>
          </w:p>
        </w:tc>
        <w:tc>
          <w:tcPr>
            <w:tcW w:w="2611" w:type="dxa"/>
            <w:gridSpan w:val="4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Единица измерения &lt;5&gt;</w:t>
            </w:r>
          </w:p>
        </w:tc>
        <w:tc>
          <w:tcPr>
            <w:tcW w:w="3092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Плановое значение &lt;5&gt;</w:t>
            </w:r>
          </w:p>
        </w:tc>
        <w:tc>
          <w:tcPr>
            <w:tcW w:w="3357" w:type="dxa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Плановый срок достижения (</w:t>
            </w:r>
            <w:proofErr w:type="spellStart"/>
            <w:r w:rsidRPr="00536CF7">
              <w:rPr>
                <w:rFonts w:ascii="PT Astra Serif" w:eastAsiaTheme="minorEastAsia" w:hAnsi="PT Astra Serif" w:cs="Calibri"/>
              </w:rPr>
              <w:t>дд.мм</w:t>
            </w:r>
            <w:proofErr w:type="gramStart"/>
            <w:r w:rsidRPr="00536CF7">
              <w:rPr>
                <w:rFonts w:ascii="PT Astra Serif" w:eastAsiaTheme="minorEastAsia" w:hAnsi="PT Astra Serif" w:cs="Calibri"/>
              </w:rPr>
              <w:t>.г</w:t>
            </w:r>
            <w:proofErr w:type="gramEnd"/>
            <w:r w:rsidRPr="00536CF7">
              <w:rPr>
                <w:rFonts w:ascii="PT Astra Serif" w:eastAsiaTheme="minorEastAsia" w:hAnsi="PT Astra Serif" w:cs="Calibri"/>
              </w:rPr>
              <w:t>ггг</w:t>
            </w:r>
            <w:proofErr w:type="spellEnd"/>
            <w:r w:rsidRPr="00536CF7">
              <w:rPr>
                <w:rFonts w:ascii="PT Astra Serif" w:eastAsiaTheme="minorEastAsia" w:hAnsi="PT Astra Serif" w:cs="Calibri"/>
              </w:rPr>
              <w:t>.) &lt;6&gt;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&lt;7&gt;</w:t>
            </w:r>
          </w:p>
        </w:tc>
        <w:tc>
          <w:tcPr>
            <w:tcW w:w="83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&lt;8&gt;</w:t>
            </w:r>
          </w:p>
        </w:tc>
        <w:tc>
          <w:tcPr>
            <w:tcW w:w="721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тип &lt;9&gt;</w:t>
            </w:r>
          </w:p>
        </w:tc>
        <w:tc>
          <w:tcPr>
            <w:tcW w:w="1336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275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27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3092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7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2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309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335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1: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9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контрольная точка 1.1: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09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35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2: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контрольная точка 2.1: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2: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&lt;1</w:t>
      </w:r>
      <w:proofErr w:type="gramStart"/>
      <w:r w:rsidRPr="00536CF7">
        <w:rPr>
          <w:rFonts w:ascii="PT Astra Serif" w:eastAsiaTheme="minorEastAsia" w:hAnsi="PT Astra Serif" w:cs="Calibri"/>
        </w:rPr>
        <w:t>&gt; В</w:t>
      </w:r>
      <w:proofErr w:type="gramEnd"/>
      <w:r w:rsidRPr="00536CF7">
        <w:rPr>
          <w:rFonts w:ascii="PT Astra Serif" w:eastAsiaTheme="minorEastAsia" w:hAnsi="PT Astra Serif" w:cs="Calibri"/>
        </w:rPr>
        <w:t xml:space="preserve"> случае, </w:t>
      </w:r>
      <w:r w:rsidRPr="00DA1202">
        <w:rPr>
          <w:rFonts w:ascii="PT Astra Serif" w:eastAsiaTheme="minorEastAsia" w:hAnsi="PT Astra Serif" w:cs="Calibri"/>
        </w:rPr>
        <w:t xml:space="preserve">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536CF7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«совершенно секретно»/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&lt;3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2D17D1">
        <w:rPr>
          <w:rFonts w:ascii="PT Astra Serif" w:eastAsiaTheme="minorEastAsia" w:hAnsi="PT Astra Serif" w:cs="Calibri"/>
        </w:rPr>
        <w:t>муниципальной</w:t>
      </w:r>
      <w:r w:rsidRPr="00536CF7">
        <w:rPr>
          <w:rFonts w:ascii="PT Astra Serif" w:eastAsiaTheme="minorEastAsia" w:hAnsi="PT Astra Serif" w:cs="Calibri"/>
        </w:rPr>
        <w:t xml:space="preserve"> программы</w:t>
      </w:r>
      <w:r w:rsidR="002D17D1">
        <w:rPr>
          <w:rFonts w:ascii="PT Astra Serif" w:eastAsiaTheme="minorEastAsia" w:hAnsi="PT Astra Serif" w:cs="Calibri"/>
        </w:rPr>
        <w:t xml:space="preserve"> города Югорска</w:t>
      </w:r>
      <w:r w:rsidRPr="00536CF7">
        <w:rPr>
          <w:rFonts w:ascii="PT Astra Serif" w:eastAsiaTheme="minorEastAsia" w:hAnsi="PT Astra Serif" w:cs="Calibri"/>
        </w:rPr>
        <w:t xml:space="preserve">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</w:t>
      </w:r>
      <w:r w:rsidRPr="00536CF7">
        <w:rPr>
          <w:rFonts w:ascii="PT Astra Serif" w:eastAsiaTheme="minorEastAsia" w:hAnsi="PT Astra Serif" w:cs="Calibri"/>
        </w:rPr>
        <w:t xml:space="preserve">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</w:t>
      </w:r>
      <w:proofErr w:type="gramStart"/>
      <w:r w:rsidRPr="00536CF7">
        <w:rPr>
          <w:rFonts w:ascii="PT Astra Serif" w:eastAsiaTheme="minorEastAsia" w:hAnsi="PT Astra Serif" w:cs="Calibri"/>
        </w:rPr>
        <w:t>&gt; П</w:t>
      </w:r>
      <w:proofErr w:type="gramEnd"/>
      <w:r w:rsidRPr="00536CF7">
        <w:rPr>
          <w:rFonts w:ascii="PT Astra Serif" w:eastAsiaTheme="minorEastAsia" w:hAnsi="PT Astra Serif" w:cs="Calibri"/>
        </w:rPr>
        <w:t>ри представлении уточненных значений указывается номер очередного внесения и</w:t>
      </w:r>
      <w:r w:rsidR="004C743A">
        <w:rPr>
          <w:rFonts w:ascii="PT Astra Serif" w:eastAsiaTheme="minorEastAsia" w:hAnsi="PT Astra Serif" w:cs="Calibri"/>
        </w:rPr>
        <w:t>зменения в приложение (например  «1», «2», «3», «..»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&lt;5</w:t>
      </w:r>
      <w:proofErr w:type="gramStart"/>
      <w:r w:rsidRPr="00536CF7">
        <w:rPr>
          <w:rFonts w:ascii="PT Astra Serif" w:eastAsiaTheme="minorEastAsia" w:hAnsi="PT Astra Serif" w:cs="Calibri"/>
        </w:rPr>
        <w:t>&gt; У</w:t>
      </w:r>
      <w:proofErr w:type="gramEnd"/>
      <w:r w:rsidRPr="00536CF7">
        <w:rPr>
          <w:rFonts w:ascii="PT Astra Serif" w:eastAsiaTheme="minorEastAsia" w:hAnsi="PT Astra Serif" w:cs="Calibri"/>
        </w:rPr>
        <w:t xml:space="preserve">казывается плановое </w:t>
      </w:r>
      <w:hyperlink w:anchor="P1458">
        <w:r w:rsidRPr="00DA1202">
          <w:rPr>
            <w:rFonts w:ascii="PT Astra Serif" w:eastAsiaTheme="minorEastAsia" w:hAnsi="PT Astra Serif" w:cs="Calibri"/>
          </w:rPr>
          <w:t>значение</w:t>
        </w:r>
      </w:hyperlink>
      <w:r w:rsidRPr="00DA1202">
        <w:rPr>
          <w:rFonts w:ascii="PT Astra Serif" w:eastAsiaTheme="minorEastAsia" w:hAnsi="PT Astra Serif" w:cs="Calibri"/>
        </w:rPr>
        <w:t xml:space="preserve"> результата предоставления Субсидии, Гранта, установленное в приложении к Соглашению,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&lt;6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срок достижения результата предоставления Субсидии, Гранта, установленный в приложении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а также плановый срок достижения контрольных точек.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казываются наименования результатов предоставления Субсидии, Гранта установленные в графе 4 таблицы приложения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и соответствующие им наименования контрольных точек.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proofErr w:type="gramStart"/>
      <w:r w:rsidRPr="00DA1202">
        <w:rPr>
          <w:rFonts w:ascii="PT Astra Serif" w:eastAsiaTheme="minorEastAsia" w:hAnsi="PT Astra Serif" w:cs="Calibri"/>
        </w:rPr>
        <w:t>&lt;8&gt; Код результата предоставления Субсидии, Гранта и контрольной точки формируется</w:t>
      </w:r>
      <w:r w:rsidR="002D17D1" w:rsidRPr="00DA1202">
        <w:rPr>
          <w:rFonts w:ascii="PT Astra Serif" w:eastAsiaTheme="minorEastAsia" w:hAnsi="PT Astra Serif" w:cs="Calibri"/>
        </w:rPr>
        <w:t xml:space="preserve"> в информационной системе, ГИС «</w:t>
      </w:r>
      <w:r w:rsidRPr="00DA1202">
        <w:rPr>
          <w:rFonts w:ascii="PT Astra Serif" w:eastAsiaTheme="minorEastAsia" w:hAnsi="PT Astra Serif" w:cs="Calibri"/>
        </w:rPr>
        <w:t>Регио</w:t>
      </w:r>
      <w:r w:rsidR="002D17D1" w:rsidRPr="00DA1202">
        <w:rPr>
          <w:rFonts w:ascii="PT Astra Serif" w:eastAsiaTheme="minorEastAsia" w:hAnsi="PT Astra Serif" w:cs="Calibri"/>
        </w:rPr>
        <w:t>нальный электронный бюджет Югры»</w:t>
      </w:r>
      <w:r w:rsidRPr="00DA1202">
        <w:rPr>
          <w:rFonts w:ascii="PT Astra Serif" w:eastAsiaTheme="minorEastAsia" w:hAnsi="PT Astra Serif" w:cs="Calibri"/>
        </w:rPr>
        <w:t xml:space="preserve"> автоматически, исходя из кодов, указанных в размещаемом на едином портале бюджетной системы Российской Федерации в информационно-теле</w:t>
      </w:r>
      <w:r w:rsidR="002D17D1" w:rsidRPr="00DA1202">
        <w:rPr>
          <w:rFonts w:ascii="PT Astra Serif" w:eastAsiaTheme="minorEastAsia" w:hAnsi="PT Astra Serif" w:cs="Calibri"/>
        </w:rPr>
        <w:t>коммуникационной сети «Интернет»</w:t>
      </w:r>
      <w:r w:rsidRPr="00DA1202">
        <w:rPr>
          <w:rFonts w:ascii="PT Astra Serif" w:eastAsiaTheme="minorEastAsia" w:hAnsi="PT Astra Serif" w:cs="Calibri"/>
        </w:rPr>
        <w:t xml:space="preserve"> реестре субсидий, формирование и ведение которого осуществляется Министерством финансов Российской Федерации.</w:t>
      </w:r>
      <w:proofErr w:type="gramEnd"/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&lt;9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тип результата предоставления Субсидии, Гранта, установленный в графе 3 таблицы приложения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и соответствующие указанному типу результата предоставления Субсидии, Гранта типы контрольных точек в соответствии с </w:t>
      </w:r>
      <w:hyperlink r:id="rId28">
        <w:r w:rsidRPr="00DA1202">
          <w:rPr>
            <w:rFonts w:ascii="PT Astra Serif" w:eastAsiaTheme="minorEastAsia" w:hAnsi="PT Astra Serif" w:cs="Calibri"/>
          </w:rPr>
          <w:t>Порядком</w:t>
        </w:r>
      </w:hyperlink>
      <w:r w:rsidRPr="00536CF7">
        <w:rPr>
          <w:rFonts w:ascii="PT Astra Serif" w:eastAsiaTheme="minorEastAsia" w:hAnsi="PT Astra Serif" w:cs="Calibri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</w:t>
      </w:r>
      <w:proofErr w:type="gramStart"/>
      <w:r w:rsidRPr="00536CF7">
        <w:rPr>
          <w:rFonts w:ascii="PT Astra Serif" w:eastAsiaTheme="minorEastAsia" w:hAnsi="PT Astra Serif" w:cs="Calibri"/>
        </w:rPr>
        <w:t>утвержденному</w:t>
      </w:r>
      <w:proofErr w:type="gramEnd"/>
      <w:r w:rsidRPr="00536CF7">
        <w:rPr>
          <w:rFonts w:ascii="PT Astra Serif" w:eastAsiaTheme="minorEastAsia" w:hAnsi="PT Astra Serif" w:cs="Calibri"/>
        </w:rPr>
        <w:t xml:space="preserve"> приказом Министерства финансов Российской Фе</w:t>
      </w:r>
      <w:r w:rsidR="004C743A">
        <w:rPr>
          <w:rFonts w:ascii="PT Astra Serif" w:eastAsiaTheme="minorEastAsia" w:hAnsi="PT Astra Serif" w:cs="Calibri"/>
        </w:rPr>
        <w:t>дерации от 27 апреля 2024 года №</w:t>
      </w:r>
      <w:r w:rsidRPr="00536CF7">
        <w:rPr>
          <w:rFonts w:ascii="PT Astra Serif" w:eastAsiaTheme="minorEastAsia" w:hAnsi="PT Astra Serif" w:cs="Calibri"/>
        </w:rPr>
        <w:t xml:space="preserve"> 53н.</w:t>
      </w: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6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030C2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ind w:left="-567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"/>
        <w:gridCol w:w="120"/>
        <w:gridCol w:w="120"/>
      </w:tblGrid>
      <w:tr w:rsidR="0054683E" w:rsidRPr="00524C55" w:rsidTr="000125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031FC6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 xml:space="preserve">(Приложение </w:t>
      </w:r>
      <w:r w:rsidR="00F35C28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>
        <w:rPr>
          <w:rFonts w:ascii="PT Astra Serif" w:eastAsiaTheme="minorEastAsia" w:hAnsi="PT Astra Serif" w:cs="Calibri"/>
          <w:sz w:val="28"/>
          <w:szCs w:val="28"/>
        </w:rPr>
        <w:t>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Целевые показатели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851" w:right="850" w:bottom="1134" w:left="1134" w:header="0" w:footer="0" w:gutter="0"/>
          <w:cols w:space="720"/>
          <w:titlePg/>
        </w:sectPr>
      </w:pPr>
    </w:p>
    <w:tbl>
      <w:tblPr>
        <w:tblW w:w="1452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454"/>
        <w:gridCol w:w="4165"/>
        <w:gridCol w:w="454"/>
        <w:gridCol w:w="1029"/>
        <w:gridCol w:w="1134"/>
        <w:gridCol w:w="1559"/>
      </w:tblGrid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468BA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b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468BA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b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</w:t>
            </w: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536CF7">
              <w:rPr>
                <w:rFonts w:ascii="PT Astra Serif" w:eastAsiaTheme="minorEastAsia" w:hAnsi="PT Astra Serif" w:cs="Calibri"/>
              </w:rPr>
              <w:t>Уполномоченный орган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 &lt;3&gt;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rPr>
          <w:trHeight w:val="441"/>
        </w:trP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blPrEx>
          <w:tblBorders>
            <w:right w:val="nil"/>
          </w:tblBorders>
        </w:tblPrEx>
        <w:trPr>
          <w:trHeight w:val="3910"/>
        </w:trP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="002D17D1">
              <w:rPr>
                <w:rFonts w:ascii="PT Astra Serif" w:eastAsiaTheme="minorEastAsia" w:hAnsi="PT Astra Serif" w:cs="Calibri"/>
              </w:rPr>
              <w:t>первичный – «0», уточненный – «1», «2», «3», «...»</w:t>
            </w:r>
            <w:r w:rsidRPr="001A476A">
              <w:rPr>
                <w:rFonts w:ascii="PT Astra Serif" w:eastAsiaTheme="minorEastAsia" w:hAnsi="PT Astra Serif" w:cs="Calibri"/>
              </w:rPr>
              <w:t>) &lt;5&gt;</w:t>
            </w: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ind w:left="13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7"/>
        <w:gridCol w:w="992"/>
        <w:gridCol w:w="853"/>
        <w:gridCol w:w="850"/>
        <w:gridCol w:w="709"/>
        <w:gridCol w:w="1418"/>
        <w:gridCol w:w="1134"/>
        <w:gridCol w:w="1559"/>
        <w:gridCol w:w="1417"/>
        <w:gridCol w:w="1418"/>
        <w:gridCol w:w="1134"/>
        <w:gridCol w:w="1417"/>
        <w:gridCol w:w="1132"/>
      </w:tblGrid>
      <w:tr w:rsidR="0054683E" w:rsidRPr="00524C55" w:rsidTr="007660F0">
        <w:tc>
          <w:tcPr>
            <w:tcW w:w="1700" w:type="dxa"/>
            <w:gridSpan w:val="2"/>
            <w:vMerge w:val="restart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Направление расходов &lt;6&gt;</w:t>
            </w:r>
          </w:p>
        </w:tc>
        <w:tc>
          <w:tcPr>
            <w:tcW w:w="992" w:type="dxa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 показателя &lt;7&gt;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Код строки</w:t>
            </w:r>
          </w:p>
        </w:tc>
        <w:tc>
          <w:tcPr>
            <w:tcW w:w="10629" w:type="dxa"/>
            <w:gridSpan w:val="8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Плановые значения показателей результативности предоставления Субсидии, Гранта по годам (срокам) реализации Соглашения &lt;8&gt;</w:t>
            </w:r>
          </w:p>
        </w:tc>
      </w:tr>
      <w:tr w:rsidR="0054683E" w:rsidRPr="00524C55" w:rsidTr="007660F0">
        <w:tc>
          <w:tcPr>
            <w:tcW w:w="1700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976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552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549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</w:t>
            </w:r>
          </w:p>
        </w:tc>
        <w:tc>
          <w:tcPr>
            <w:tcW w:w="707" w:type="dxa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код по БК</w:t>
            </w:r>
          </w:p>
        </w:tc>
        <w:tc>
          <w:tcPr>
            <w:tcW w:w="992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код по </w:t>
            </w:r>
            <w:hyperlink r:id="rId29">
              <w:r w:rsidRPr="00DA1202">
                <w:rPr>
                  <w:rFonts w:ascii="PT Astra Serif" w:eastAsiaTheme="minorEastAsia" w:hAnsi="PT Astra Serif" w:cs="Calibri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9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proofErr w:type="gramStart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</w:t>
            </w:r>
            <w:proofErr w:type="gramEnd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Соглашения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559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proofErr w:type="gramStart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</w:t>
            </w:r>
            <w:proofErr w:type="gramEnd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Соглашения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proofErr w:type="gramStart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</w:t>
            </w:r>
            <w:proofErr w:type="gramEnd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Соглашения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proofErr w:type="gramStart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</w:t>
            </w:r>
            <w:proofErr w:type="gramEnd"/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Соглашения</w:t>
            </w:r>
          </w:p>
        </w:tc>
        <w:tc>
          <w:tcPr>
            <w:tcW w:w="1132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</w:t>
            </w: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3</w:t>
            </w: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54683E" w:rsidRPr="00524C55" w:rsidRDefault="0054683E" w:rsidP="00C044B7">
            <w:pPr>
              <w:widowControl w:val="0"/>
              <w:autoSpaceDE w:val="0"/>
              <w:autoSpaceDN w:val="0"/>
              <w:ind w:firstLine="222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13</w:t>
            </w: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14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4683E" w:rsidRPr="00524C55" w:rsidRDefault="0054683E" w:rsidP="00C044B7">
            <w:pPr>
              <w:widowControl w:val="0"/>
              <w:autoSpaceDE w:val="0"/>
              <w:autoSpaceDN w:val="0"/>
              <w:ind w:left="-66"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0100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0200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567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>&lt;1</w:t>
      </w:r>
      <w:proofErr w:type="gramStart"/>
      <w:r w:rsidRPr="001A476A">
        <w:rPr>
          <w:rFonts w:ascii="PT Astra Serif" w:eastAsiaTheme="minorEastAsia" w:hAnsi="PT Astra Serif" w:cs="Calibri"/>
        </w:rPr>
        <w:t>&gt; В</w:t>
      </w:r>
      <w:proofErr w:type="gramEnd"/>
      <w:r w:rsidRPr="001A476A">
        <w:rPr>
          <w:rFonts w:ascii="PT Astra Serif" w:eastAsiaTheme="minorEastAsia" w:hAnsi="PT Astra Serif" w:cs="Calibri"/>
        </w:rPr>
        <w:t xml:space="preserve"> случае, если </w:t>
      </w:r>
      <w:hyperlink w:anchor="P61">
        <w:r w:rsidRPr="002D17D1">
          <w:rPr>
            <w:rFonts w:ascii="PT Astra Serif" w:eastAsiaTheme="minorEastAsia" w:hAnsi="PT Astra Serif" w:cs="Calibri"/>
          </w:rPr>
          <w:t>соглашение</w:t>
        </w:r>
      </w:hyperlink>
      <w:r w:rsidRPr="001A476A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1A476A">
        <w:rPr>
          <w:rFonts w:ascii="PT Astra Serif" w:eastAsiaTheme="minorEastAsia" w:hAnsi="PT Astra Serif" w:cs="Calibri"/>
        </w:rPr>
        <w:t>д</w:t>
      </w:r>
      <w:r w:rsidR="004C743A">
        <w:rPr>
          <w:rFonts w:ascii="PT Astra Serif" w:eastAsiaTheme="minorEastAsia" w:hAnsi="PT Astra Serif" w:cs="Calibri"/>
        </w:rPr>
        <w:t>ля служебного пользования» / «секретно» / «совершенно секретно» / «особой важности»</w:t>
      </w:r>
      <w:r w:rsidRPr="001A476A">
        <w:rPr>
          <w:rFonts w:ascii="PT Astra Serif" w:eastAsiaTheme="minorEastAsia" w:hAnsi="PT Astra Serif" w:cs="Calibri"/>
        </w:rPr>
        <w:t>) и номер экземпляра.</w:t>
      </w: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>&lt;2</w:t>
      </w:r>
      <w:proofErr w:type="gramStart"/>
      <w:r w:rsidRPr="001A476A">
        <w:rPr>
          <w:rFonts w:ascii="PT Astra Serif" w:eastAsiaTheme="minorEastAsia" w:hAnsi="PT Astra Serif" w:cs="Calibri"/>
        </w:rPr>
        <w:t>&gt; У</w:t>
      </w:r>
      <w:proofErr w:type="gramEnd"/>
      <w:r w:rsidRPr="001A476A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2D17D1" w:rsidRPr="00DA1202">
        <w:rPr>
          <w:rFonts w:ascii="PT Astra Serif" w:eastAsiaTheme="minorEastAsia" w:hAnsi="PT Astra Serif" w:cs="Calibri"/>
        </w:rPr>
        <w:t>муниципальной</w:t>
      </w:r>
      <w:r w:rsidRPr="00DA1202">
        <w:rPr>
          <w:rFonts w:ascii="PT Astra Serif" w:eastAsiaTheme="minorEastAsia" w:hAnsi="PT Astra Serif" w:cs="Calibri"/>
        </w:rPr>
        <w:t xml:space="preserve"> программы </w:t>
      </w:r>
      <w:r w:rsidR="002D17D1" w:rsidRPr="00DA1202">
        <w:rPr>
          <w:rFonts w:ascii="PT Astra Serif" w:eastAsiaTheme="minorEastAsia" w:hAnsi="PT Astra Serif" w:cs="Calibri"/>
        </w:rPr>
        <w:t xml:space="preserve">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вид расходов бюджетов на предоставление Субсидии, Гранта из бюджета города Югорска.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</w:t>
      </w:r>
      <w:proofErr w:type="gramStart"/>
      <w:r w:rsidRPr="00DA1202">
        <w:rPr>
          <w:rFonts w:ascii="PT Astra Serif" w:eastAsiaTheme="minorEastAsia" w:hAnsi="PT Astra Serif" w:cs="Calibri"/>
        </w:rPr>
        <w:t>&gt; П</w:t>
      </w:r>
      <w:proofErr w:type="gramEnd"/>
      <w:r w:rsidRPr="00DA1202">
        <w:rPr>
          <w:rFonts w:ascii="PT Astra Serif" w:eastAsiaTheme="minorEastAsia" w:hAnsi="PT Astra Serif" w:cs="Calibri"/>
        </w:rPr>
        <w:t>ри представлении уточненных значений указывается номер очередного внесения изменения в приложение (</w:t>
      </w:r>
      <w:r w:rsidR="002D17D1" w:rsidRPr="00DA1202">
        <w:rPr>
          <w:rFonts w:ascii="PT Astra Serif" w:eastAsiaTheme="minorEastAsia" w:hAnsi="PT Astra Serif" w:cs="Calibri"/>
        </w:rPr>
        <w:t>например  «1», «2», «3», «..»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&lt;6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наименование направления расходов целевой статьи расходов бюджета города Югорска соответствующий ему код (13 - 17 разряды кода классификации расходов бюджетов), соответствующий показателям </w:t>
      </w:r>
      <w:hyperlink w:anchor="P1531">
        <w:r w:rsidRPr="00DA1202">
          <w:rPr>
            <w:rFonts w:ascii="PT Astra Serif" w:eastAsiaTheme="minorEastAsia" w:hAnsi="PT Astra Serif" w:cs="Calibri"/>
          </w:rPr>
          <w:t>граф 1</w:t>
        </w:r>
      </w:hyperlink>
      <w:r w:rsidRPr="00DA1202">
        <w:rPr>
          <w:rFonts w:ascii="PT Astra Serif" w:eastAsiaTheme="minorEastAsia" w:hAnsi="PT Astra Serif" w:cs="Calibri"/>
        </w:rPr>
        <w:t xml:space="preserve"> и </w:t>
      </w:r>
      <w:hyperlink w:anchor="P1532">
        <w:r w:rsidRPr="00DA1202">
          <w:rPr>
            <w:rFonts w:ascii="PT Astra Serif" w:eastAsiaTheme="minorEastAsia" w:hAnsi="PT Astra Serif" w:cs="Calibri"/>
          </w:rPr>
          <w:t>2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4 к настоящей Типовой форме.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наименование показателя результативности в соответствии с Порядком. В случае</w:t>
      </w:r>
      <w:proofErr w:type="gramStart"/>
      <w:r w:rsidRPr="00DA1202">
        <w:rPr>
          <w:rFonts w:ascii="PT Astra Serif" w:eastAsiaTheme="minorEastAsia" w:hAnsi="PT Astra Serif" w:cs="Calibri"/>
        </w:rPr>
        <w:t>,</w:t>
      </w:r>
      <w:proofErr w:type="gramEnd"/>
      <w:r w:rsidRPr="00DA1202">
        <w:rPr>
          <w:rFonts w:ascii="PT Astra Serif" w:eastAsiaTheme="minorEastAsia" w:hAnsi="PT Astra Serif" w:cs="Calibri"/>
        </w:rPr>
        <w:t xml:space="preserve"> если Субсидия, Грант предоставляется в целях достижения результатов регионального проекта, показатели также должны соответствовать условиям предоставления Субсидии, Гранта, отраженным в характеристике результата регионального проекта.</w:t>
      </w: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>&lt;8</w:t>
      </w:r>
      <w:proofErr w:type="gramStart"/>
      <w:r w:rsidRPr="001A476A">
        <w:rPr>
          <w:rFonts w:ascii="PT Astra Serif" w:eastAsiaTheme="minorEastAsia" w:hAnsi="PT Astra Serif" w:cs="Calibri"/>
        </w:rPr>
        <w:t>&gt; У</w:t>
      </w:r>
      <w:proofErr w:type="gramEnd"/>
      <w:r w:rsidRPr="001A476A">
        <w:rPr>
          <w:rFonts w:ascii="PT Astra Serif" w:eastAsiaTheme="minorEastAsia" w:hAnsi="PT Astra Serif" w:cs="Calibri"/>
        </w:rPr>
        <w:t>казываются плановые значения показателей результативности, отраженных в графе 3 таблицы,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7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030C2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6953C7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Соглаш</w:t>
      </w:r>
      <w:r w:rsidR="006953C7">
        <w:rPr>
          <w:rFonts w:ascii="PT Astra Serif" w:eastAsiaTheme="minorEastAsia" w:hAnsi="PT Astra Serif" w:cs="Calibri"/>
          <w:sz w:val="28"/>
          <w:szCs w:val="28"/>
        </w:rPr>
        <w:t xml:space="preserve">ению </w:t>
      </w:r>
      <w:proofErr w:type="gramStart"/>
      <w:r w:rsidR="006953C7"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 w:rsidR="006953C7"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6953C7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 о достижении значений результатов предоставления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Субсидии, Гранта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по состоянию на 1 ______________ 20__ г.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993" w:right="565" w:bottom="851" w:left="1134" w:header="0" w:footer="0" w:gutter="0"/>
          <w:cols w:space="720"/>
          <w:titlePg/>
        </w:sectPr>
      </w:pPr>
    </w:p>
    <w:tbl>
      <w:tblPr>
        <w:tblW w:w="1452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827"/>
        <w:gridCol w:w="1829"/>
        <w:gridCol w:w="581"/>
        <w:gridCol w:w="3402"/>
        <w:gridCol w:w="555"/>
        <w:gridCol w:w="1004"/>
      </w:tblGrid>
      <w:tr w:rsidR="0054683E" w:rsidRPr="001A476A" w:rsidTr="00C044B7">
        <w:trPr>
          <w:trHeight w:val="881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219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>КОДЫ &lt;2&gt;</w:t>
            </w: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26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___________________________________________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2018"/>
        </w:trPr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0F0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</w:p>
          <w:p w:rsidR="0054683E" w:rsidRPr="00276CA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Главного распорядителя</w:t>
            </w:r>
          </w:p>
          <w:p w:rsidR="0054683E" w:rsidRPr="004274A3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</w:t>
            </w:r>
            <w:r w:rsidRPr="004274A3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>____________________</w:t>
            </w:r>
            <w:r w:rsidR="007660F0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>__________</w:t>
            </w:r>
            <w:r w:rsidRPr="004274A3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 xml:space="preserve">             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   </w:t>
            </w:r>
          </w:p>
          <w:p w:rsidR="007660F0" w:rsidRPr="00276CA5" w:rsidRDefault="007660F0" w:rsidP="007660F0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  <w:p w:rsidR="0054683E" w:rsidRPr="00276CA5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 xml:space="preserve">                                                  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                                   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0F0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</w:t>
            </w:r>
          </w:p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79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F856F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турного </w:t>
            </w: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элемента муниципальной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программы &lt;3</w:t>
            </w:r>
          </w:p>
        </w:tc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-629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423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0F0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Номер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</w:t>
            </w:r>
          </w:p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соглашения &lt;4&gt;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&lt;4&gt;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53"/>
        </w:trPr>
        <w:tc>
          <w:tcPr>
            <w:tcW w:w="3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62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_____________________________</w:t>
            </w:r>
          </w:p>
          <w:p w:rsidR="00A93881" w:rsidRDefault="006953C7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lang w:val="en-US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</w:t>
            </w:r>
            <w:r w:rsidR="0054683E" w:rsidRPr="00276CA5">
              <w:rPr>
                <w:rFonts w:ascii="PT Astra Serif" w:eastAsiaTheme="minorEastAsia" w:hAnsi="PT Astra Serif" w:cs="Calibri"/>
              </w:rPr>
              <w:t>,</w:t>
            </w:r>
            <w:r>
              <w:rPr>
                <w:rFonts w:ascii="PT Astra Serif" w:eastAsiaTheme="minorEastAsia" w:hAnsi="PT Astra Serif" w:cs="Calibri"/>
              </w:rPr>
              <w:t xml:space="preserve"> «..»</w:t>
            </w:r>
            <w:r w:rsidR="00A93881">
              <w:rPr>
                <w:rFonts w:ascii="PT Astra Serif" w:eastAsiaTheme="minorEastAsia" w:hAnsi="PT Astra Serif" w:cs="Calibri"/>
              </w:rPr>
              <w:t>)</w:t>
            </w:r>
          </w:p>
          <w:p w:rsidR="0054683E" w:rsidRPr="00276CA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&lt;5&gt;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blPrEx>
          <w:tblBorders>
            <w:right w:val="nil"/>
          </w:tblBorders>
        </w:tblPrEx>
        <w:trPr>
          <w:gridAfter w:val="1"/>
          <w:wAfter w:w="1004" w:type="dxa"/>
          <w:trHeight w:val="20"/>
        </w:trPr>
        <w:tc>
          <w:tcPr>
            <w:tcW w:w="3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blPrEx>
          <w:tblBorders>
            <w:right w:val="nil"/>
          </w:tblBorders>
        </w:tblPrEx>
        <w:trPr>
          <w:gridAfter w:val="1"/>
          <w:wAfter w:w="1004" w:type="dxa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3B5133">
              <w:rPr>
                <w:rFonts w:ascii="PT Astra Serif" w:eastAsiaTheme="minorEastAsia" w:hAnsi="PT Astra Serif" w:cs="Calibri"/>
                <w:sz w:val="28"/>
                <w:szCs w:val="28"/>
              </w:rPr>
              <w:t>Периодичность</w:t>
            </w:r>
            <w:r w:rsidRPr="00276CA5">
              <w:rPr>
                <w:rFonts w:ascii="PT Astra Serif" w:eastAsiaTheme="minorEastAsia" w:hAnsi="PT Astra Serif" w:cs="Calibri"/>
              </w:rPr>
              <w:t>: месячная; квартальная; годовая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3B5133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Единица измерения</w:t>
            </w:r>
            <w:r w:rsidRPr="00276CA5">
              <w:rPr>
                <w:rFonts w:ascii="PT Astra Serif" w:eastAsiaTheme="minorEastAsia" w:hAnsi="PT Astra Serif" w:cs="Calibri"/>
              </w:rPr>
              <w:t>: руб. (с точностью до второго знака после запятой)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lastRenderedPageBreak/>
        <w:t>1. Информация о достижении значений результатов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t>предоставления Субсидии, Гранта и обязательствах, принятых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t>в целях их достижения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1575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709"/>
        <w:gridCol w:w="708"/>
        <w:gridCol w:w="709"/>
        <w:gridCol w:w="709"/>
        <w:gridCol w:w="709"/>
        <w:gridCol w:w="708"/>
        <w:gridCol w:w="709"/>
        <w:gridCol w:w="901"/>
        <w:gridCol w:w="722"/>
        <w:gridCol w:w="895"/>
        <w:gridCol w:w="254"/>
        <w:gridCol w:w="772"/>
        <w:gridCol w:w="709"/>
        <w:gridCol w:w="992"/>
        <w:gridCol w:w="896"/>
        <w:gridCol w:w="380"/>
        <w:gridCol w:w="1134"/>
        <w:gridCol w:w="20"/>
        <w:gridCol w:w="1415"/>
      </w:tblGrid>
      <w:tr w:rsidR="0054683E" w:rsidRPr="005B3A0B" w:rsidTr="0082637E">
        <w:tc>
          <w:tcPr>
            <w:tcW w:w="1702" w:type="dxa"/>
            <w:gridSpan w:val="2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Направление расходов &lt;6&gt;</w:t>
            </w:r>
          </w:p>
        </w:tc>
        <w:tc>
          <w:tcPr>
            <w:tcW w:w="1417" w:type="dxa"/>
            <w:gridSpan w:val="2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Результат предоставления Субсидии, Гранта &lt;6&gt;</w:t>
            </w:r>
          </w:p>
        </w:tc>
        <w:tc>
          <w:tcPr>
            <w:tcW w:w="1418" w:type="dxa"/>
            <w:gridSpan w:val="2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709" w:type="dxa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1417" w:type="dxa"/>
            <w:gridSpan w:val="2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Плановые значения &lt;7&gt;</w:t>
            </w:r>
          </w:p>
        </w:tc>
        <w:tc>
          <w:tcPr>
            <w:tcW w:w="901" w:type="dxa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Размер Субсидии, Гранта предусмотренный Соглашением &lt;8&gt;</w:t>
            </w:r>
          </w:p>
        </w:tc>
        <w:tc>
          <w:tcPr>
            <w:tcW w:w="3352" w:type="dxa"/>
            <w:gridSpan w:val="5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Фактически достигнутые значения</w:t>
            </w:r>
          </w:p>
        </w:tc>
        <w:tc>
          <w:tcPr>
            <w:tcW w:w="3422" w:type="dxa"/>
            <w:gridSpan w:val="5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обязательств, принятых в целях достижения результатов предоставления Субсидии, Гранта</w:t>
            </w:r>
          </w:p>
        </w:tc>
        <w:tc>
          <w:tcPr>
            <w:tcW w:w="1415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Неиспользованный объем финансового обеспечения (гр. 10 - гр. 16) &lt;9&gt;</w:t>
            </w:r>
          </w:p>
        </w:tc>
      </w:tr>
      <w:tr w:rsidR="0054683E" w:rsidRPr="005B3A0B" w:rsidTr="0082637E">
        <w:trPr>
          <w:trHeight w:val="516"/>
        </w:trPr>
        <w:tc>
          <w:tcPr>
            <w:tcW w:w="1702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17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 отчетную дату &lt;10&gt;</w:t>
            </w:r>
          </w:p>
        </w:tc>
        <w:tc>
          <w:tcPr>
            <w:tcW w:w="1735" w:type="dxa"/>
            <w:gridSpan w:val="3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992" w:type="dxa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  <w:tc>
          <w:tcPr>
            <w:tcW w:w="2410" w:type="dxa"/>
            <w:gridSpan w:val="3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2429"/>
        </w:trPr>
        <w:tc>
          <w:tcPr>
            <w:tcW w:w="993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тип результата</w:t>
            </w:r>
          </w:p>
        </w:tc>
        <w:tc>
          <w:tcPr>
            <w:tcW w:w="708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0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B3A0B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B3A0B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5B3A0B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5B3A0B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95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026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right="80"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абсолютных величинах (гр. 8 - гр. 11)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процентах (гр. 13 / гр. 8) x 100%)</w:t>
            </w:r>
          </w:p>
        </w:tc>
        <w:tc>
          <w:tcPr>
            <w:tcW w:w="992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обязательств &lt;11&gt;</w:t>
            </w:r>
          </w:p>
        </w:tc>
        <w:tc>
          <w:tcPr>
            <w:tcW w:w="1134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денежных обязательств &lt;12&gt;</w:t>
            </w: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708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901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722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772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15</w:t>
            </w:r>
          </w:p>
        </w:tc>
        <w:tc>
          <w:tcPr>
            <w:tcW w:w="1276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16</w:t>
            </w:r>
          </w:p>
        </w:tc>
        <w:tc>
          <w:tcPr>
            <w:tcW w:w="1134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17</w:t>
            </w:r>
          </w:p>
        </w:tc>
        <w:tc>
          <w:tcPr>
            <w:tcW w:w="1435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18</w:t>
            </w:r>
          </w:p>
        </w:tc>
      </w:tr>
      <w:tr w:rsidR="0054683E" w:rsidRPr="005B3A0B" w:rsidTr="0082637E">
        <w:tc>
          <w:tcPr>
            <w:tcW w:w="993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231"/>
        </w:trPr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168"/>
        </w:trPr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7660F0">
        <w:tblPrEx>
          <w:tblBorders>
            <w:left w:val="nil"/>
          </w:tblBorders>
        </w:tblPrEx>
        <w:tc>
          <w:tcPr>
            <w:tcW w:w="6663" w:type="dxa"/>
            <w:gridSpan w:val="9"/>
            <w:tcBorders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2" w:type="dxa"/>
            <w:gridSpan w:val="5"/>
            <w:tcBorders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59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B74392">
              <w:rPr>
                <w:rFonts w:ascii="PT Astra Serif" w:eastAsiaTheme="minorEastAsia" w:hAnsi="PT Astra Serif" w:cs="Calibri"/>
              </w:rPr>
              <w:t>расшифровка подписи)</w:t>
            </w: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362DE6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 xml:space="preserve">(фамилия, имя, </w:t>
            </w:r>
            <w:r w:rsidR="00362DE6">
              <w:rPr>
                <w:rFonts w:ascii="PT Astra Serif" w:eastAsiaTheme="minorEastAsia" w:hAnsi="PT Astra Serif" w:cs="Calibri"/>
              </w:rPr>
              <w:t>о</w:t>
            </w:r>
            <w:r w:rsidRPr="00B74392">
              <w:rPr>
                <w:rFonts w:ascii="PT Astra Serif" w:eastAsiaTheme="minorEastAsia" w:hAnsi="PT Astra Serif" w:cs="Calibri"/>
              </w:rPr>
              <w:t>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747F6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476A50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476A50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476A50">
        <w:rPr>
          <w:rFonts w:ascii="PT Astra Serif" w:eastAsiaTheme="minorEastAsia" w:hAnsi="PT Astra Serif" w:cs="Calibri"/>
          <w:sz w:val="28"/>
          <w:szCs w:val="28"/>
        </w:rPr>
        <w:lastRenderedPageBreak/>
        <w:t>2. Сведения о принятии отчета о достижении значений</w:t>
      </w:r>
    </w:p>
    <w:p w:rsidR="0054683E" w:rsidRPr="00476A50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476A50">
        <w:rPr>
          <w:rFonts w:ascii="PT Astra Serif" w:eastAsiaTheme="minorEastAsia" w:hAnsi="PT Astra Serif" w:cs="Calibri"/>
          <w:sz w:val="28"/>
          <w:szCs w:val="28"/>
        </w:rPr>
        <w:t>результатов предоставления Субсидии, Гранта &lt;13&gt;</w:t>
      </w:r>
    </w:p>
    <w:p w:rsidR="0054683E" w:rsidRPr="00524C55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8"/>
        <w:gridCol w:w="4082"/>
        <w:gridCol w:w="1034"/>
        <w:gridCol w:w="2552"/>
        <w:gridCol w:w="2977"/>
      </w:tblGrid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4082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 по бюджетной классификации бюджета города Югорска</w:t>
            </w: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КОСГУ</w:t>
            </w:r>
          </w:p>
        </w:tc>
        <w:tc>
          <w:tcPr>
            <w:tcW w:w="5529" w:type="dxa"/>
            <w:gridSpan w:val="2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Сумма, руб.</w:t>
            </w: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 начала заключения Соглашения</w:t>
            </w: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</w:tr>
      <w:tr w:rsidR="0054683E" w:rsidRPr="00524C55" w:rsidTr="000125DC">
        <w:trPr>
          <w:trHeight w:val="331"/>
        </w:trPr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5</w:t>
            </w:r>
          </w:p>
        </w:tc>
      </w:tr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Субсидии, Гранта направленный на достижение результатов &lt;14&gt;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Субсидии, Гранта потребность в котором не подтверждена &lt;15&gt;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Субсидии, Гранта подлежащий возврату в бюджет &lt;16&gt;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Сумма возврата Субсидии, Гранта (пени), подлежащих перечислению в бюджет &lt;17&gt;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954"/>
        <w:gridCol w:w="360"/>
        <w:gridCol w:w="1531"/>
        <w:gridCol w:w="360"/>
        <w:gridCol w:w="2778"/>
        <w:gridCol w:w="360"/>
        <w:gridCol w:w="2975"/>
      </w:tblGrid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</w:t>
            </w:r>
          </w:p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(Уполномоченного органа)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747F6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C044B7">
          <w:pgSz w:w="16838" w:h="11905" w:orient="landscape"/>
          <w:pgMar w:top="567" w:right="1134" w:bottom="567" w:left="1134" w:header="0" w:footer="0" w:gutter="0"/>
          <w:cols w:space="720"/>
          <w:titlePg/>
        </w:sect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lastRenderedPageBreak/>
        <w:t>&lt;</w:t>
      </w:r>
      <w:r w:rsidRPr="001E33FB">
        <w:rPr>
          <w:rFonts w:ascii="PT Astra Serif" w:eastAsiaTheme="minorEastAsia" w:hAnsi="PT Astra Serif" w:cs="Calibri"/>
        </w:rPr>
        <w:t>1</w:t>
      </w:r>
      <w:proofErr w:type="gramStart"/>
      <w:r w:rsidRPr="001E33FB">
        <w:rPr>
          <w:rFonts w:ascii="PT Astra Serif" w:eastAsiaTheme="minorEastAsia" w:hAnsi="PT Astra Serif" w:cs="Calibri"/>
        </w:rPr>
        <w:t>&gt; В</w:t>
      </w:r>
      <w:proofErr w:type="gramEnd"/>
      <w:r w:rsidRPr="001E33FB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744349">
          <w:rPr>
            <w:rFonts w:ascii="PT Astra Serif" w:eastAsiaTheme="minorEastAsia" w:hAnsi="PT Astra Serif" w:cs="Calibri"/>
          </w:rPr>
          <w:t>Соглашение</w:t>
        </w:r>
      </w:hyperlink>
      <w:r w:rsidRPr="001E33FB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1E33FB">
        <w:rPr>
          <w:rFonts w:ascii="PT Astra Serif" w:eastAsiaTheme="minorEastAsia" w:hAnsi="PT Astra Serif" w:cs="Calibri"/>
        </w:rPr>
        <w:t>для</w:t>
      </w:r>
      <w:r w:rsidR="004C743A">
        <w:rPr>
          <w:rFonts w:ascii="PT Astra Serif" w:eastAsiaTheme="minorEastAsia" w:hAnsi="PT Astra Serif" w:cs="Calibri"/>
        </w:rPr>
        <w:t xml:space="preserve"> служебного пользования» / «секретно» / «совершенно секретно» / «особой важности»</w:t>
      </w:r>
      <w:r w:rsidRPr="001E33FB">
        <w:rPr>
          <w:rFonts w:ascii="PT Astra Serif" w:eastAsiaTheme="minorEastAsia" w:hAnsi="PT Astra Serif" w:cs="Calibri"/>
        </w:rPr>
        <w:t>) и номер экземпляра.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&lt;2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&lt;3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744349">
        <w:rPr>
          <w:rFonts w:ascii="PT Astra Serif" w:eastAsiaTheme="minorEastAsia" w:hAnsi="PT Astra Serif" w:cs="Calibri"/>
        </w:rPr>
        <w:t xml:space="preserve">муниципальной </w:t>
      </w:r>
      <w:r w:rsidRPr="001E33FB">
        <w:rPr>
          <w:rFonts w:ascii="PT Astra Serif" w:eastAsiaTheme="minorEastAsia" w:hAnsi="PT Astra Serif" w:cs="Calibri"/>
        </w:rPr>
        <w:t xml:space="preserve"> программы</w:t>
      </w:r>
      <w:r w:rsidR="00744349">
        <w:rPr>
          <w:rFonts w:ascii="PT Astra Serif" w:eastAsiaTheme="minorEastAsia" w:hAnsi="PT Astra Serif" w:cs="Calibri"/>
        </w:rPr>
        <w:t xml:space="preserve"> города Югорска</w:t>
      </w:r>
      <w:r w:rsidRPr="001E33FB">
        <w:rPr>
          <w:rFonts w:ascii="PT Astra Serif" w:eastAsiaTheme="minorEastAsia" w:hAnsi="PT Astra Serif" w:cs="Calibri"/>
        </w:rPr>
        <w:t xml:space="preserve">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</w:t>
      </w:r>
      <w:r w:rsidRPr="001E33FB">
        <w:rPr>
          <w:rFonts w:ascii="PT Astra Serif" w:eastAsiaTheme="minorEastAsia" w:hAnsi="PT Astra Serif" w:cs="Calibri"/>
        </w:rPr>
        <w:t xml:space="preserve"> статьи расходов бюджета города Югорска.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&lt;4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>казываются реквизиты соглашения.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&lt;5</w:t>
      </w:r>
      <w:proofErr w:type="gramStart"/>
      <w:r w:rsidRPr="001E33FB">
        <w:rPr>
          <w:rFonts w:ascii="PT Astra Serif" w:eastAsiaTheme="minorEastAsia" w:hAnsi="PT Astra Serif" w:cs="Calibri"/>
        </w:rPr>
        <w:t>&gt; П</w:t>
      </w:r>
      <w:proofErr w:type="gramEnd"/>
      <w:r w:rsidRPr="001E33FB">
        <w:rPr>
          <w:rFonts w:ascii="PT Astra Serif" w:eastAsiaTheme="minorEastAsia" w:hAnsi="PT Astra Serif" w:cs="Calibri"/>
        </w:rPr>
        <w:t>ри представлении уточненного плана-графика указывается номер очередного внесения изм</w:t>
      </w:r>
      <w:r w:rsidR="00D358B3">
        <w:rPr>
          <w:rFonts w:ascii="PT Astra Serif" w:eastAsiaTheme="minorEastAsia" w:hAnsi="PT Astra Serif" w:cs="Calibri"/>
        </w:rPr>
        <w:t>енения в приложение (например, «1», «2», «3», «...»</w:t>
      </w:r>
      <w:r w:rsidRPr="001E33FB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казываются в соответствии с плановыми </w:t>
      </w:r>
      <w:hyperlink w:anchor="P1458">
        <w:r w:rsidRPr="00DA1202">
          <w:rPr>
            <w:rFonts w:ascii="PT Astra Serif" w:eastAsiaTheme="minorEastAsia" w:hAnsi="PT Astra Serif" w:cs="Calibri"/>
          </w:rPr>
          <w:t>значениями</w:t>
        </w:r>
      </w:hyperlink>
      <w:r w:rsidRPr="00DA1202">
        <w:rPr>
          <w:rFonts w:ascii="PT Astra Serif" w:eastAsiaTheme="minorEastAsia" w:hAnsi="PT Astra Serif" w:cs="Calibri"/>
        </w:rPr>
        <w:t>, установленными в приложении к соглашению, оформленному в соответствии с приложением 4 к настоящей Типовой форме, на соответствующую дату.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&lt;8</w:t>
      </w:r>
      <w:proofErr w:type="gramStart"/>
      <w:r w:rsidRPr="00DA1202">
        <w:rPr>
          <w:rFonts w:ascii="PT Astra Serif" w:eastAsiaTheme="minorEastAsia" w:hAnsi="PT Astra Serif" w:cs="Calibri"/>
        </w:rPr>
        <w:t>&gt; З</w:t>
      </w:r>
      <w:proofErr w:type="gramEnd"/>
      <w:r w:rsidRPr="00DA1202">
        <w:rPr>
          <w:rFonts w:ascii="PT Astra Serif" w:eastAsiaTheme="minorEastAsia" w:hAnsi="PT Astra Serif" w:cs="Calibri"/>
        </w:rPr>
        <w:t xml:space="preserve">аполняется в соответствии с </w:t>
      </w:r>
      <w:hyperlink w:anchor="P153">
        <w:r w:rsidRPr="00DA1202">
          <w:rPr>
            <w:rFonts w:ascii="PT Astra Serif" w:eastAsiaTheme="minorEastAsia" w:hAnsi="PT Astra Serif" w:cs="Calibri"/>
          </w:rPr>
          <w:t>пунктом 2.1</w:t>
        </w:r>
      </w:hyperlink>
      <w:r w:rsidRPr="00DA1202">
        <w:rPr>
          <w:rFonts w:ascii="PT Astra Serif" w:eastAsiaTheme="minorEastAsia" w:hAnsi="PT Astra Serif" w:cs="Calibri"/>
        </w:rPr>
        <w:t xml:space="preserve"> Соглашения на отчетный финансовый год.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&lt;9&gt; Показатель формируется на 1 января года, следующего за </w:t>
      </w:r>
      <w:proofErr w:type="gramStart"/>
      <w:r w:rsidRPr="00DA1202">
        <w:rPr>
          <w:rFonts w:ascii="PT Astra Serif" w:eastAsiaTheme="minorEastAsia" w:hAnsi="PT Astra Serif" w:cs="Calibri"/>
        </w:rPr>
        <w:t>отчетным</w:t>
      </w:r>
      <w:proofErr w:type="gramEnd"/>
      <w:r w:rsidRPr="00DA1202">
        <w:rPr>
          <w:rFonts w:ascii="PT Astra Serif" w:eastAsiaTheme="minorEastAsia" w:hAnsi="PT Astra Serif" w:cs="Calibri"/>
        </w:rPr>
        <w:t xml:space="preserve"> (по окончании срока действия соглашения).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&lt;10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казываются значения показателей, отраженных в графе 4 таблицы, достигнутые </w:t>
      </w:r>
      <w:r w:rsidRPr="001E33FB">
        <w:rPr>
          <w:rFonts w:ascii="PT Astra Serif" w:eastAsiaTheme="minorEastAsia" w:hAnsi="PT Astra Serif" w:cs="Calibri"/>
        </w:rPr>
        <w:t>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фактические значения достигнутых до заключения соглашения результатов предоставления Субсидии, Гранта.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&lt;11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Субсидия, Грант.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&lt;12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Гранта отраженным в графе 12 таблицы.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proofErr w:type="gramStart"/>
      <w:r w:rsidRPr="001E33FB">
        <w:rPr>
          <w:rFonts w:ascii="PT Astra Serif" w:eastAsiaTheme="minorEastAsia" w:hAnsi="PT Astra Serif" w:cs="Calibri"/>
        </w:rPr>
        <w:t>&lt;13&gt; Раздел 2 формируется главным распорядителем бюджетных средств, являющимся получателем средств бюджета города Югорска, по состоянию на 1 число месяца, следующего за отчетным (по окончании срока действия Соглашения).</w:t>
      </w:r>
      <w:proofErr w:type="gramEnd"/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&lt;14&gt;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 таблицы.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&lt;15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>казывается сумма, на которую подлежит уменьшению объем Субсидии, Гранта (графа 18 раздела 1 таблицы).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&lt;16&gt; Указывается объем перечисленно</w:t>
      </w:r>
      <w:proofErr w:type="gramStart"/>
      <w:r w:rsidRPr="001E33FB">
        <w:rPr>
          <w:rFonts w:ascii="PT Astra Serif" w:eastAsiaTheme="minorEastAsia" w:hAnsi="PT Astra Serif" w:cs="Calibri"/>
        </w:rPr>
        <w:t>й(</w:t>
      </w:r>
      <w:proofErr w:type="gramEnd"/>
      <w:r w:rsidRPr="001E33FB">
        <w:rPr>
          <w:rFonts w:ascii="PT Astra Serif" w:eastAsiaTheme="minorEastAsia" w:hAnsi="PT Astra Serif" w:cs="Calibri"/>
        </w:rPr>
        <w:t>ого) Получателю Субсидии, Гранта, подлежащей(его) возврату в бюджет города Югорска.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 xml:space="preserve">Показатель формируется при представлении отчета по состоянию на 1 января года, следующего за </w:t>
      </w:r>
      <w:proofErr w:type="gramStart"/>
      <w:r w:rsidRPr="001E33FB">
        <w:rPr>
          <w:rFonts w:ascii="PT Astra Serif" w:eastAsiaTheme="minorEastAsia" w:hAnsi="PT Astra Serif" w:cs="Calibri"/>
        </w:rPr>
        <w:t>отчетным</w:t>
      </w:r>
      <w:proofErr w:type="gramEnd"/>
      <w:r w:rsidRPr="001E33FB">
        <w:rPr>
          <w:rFonts w:ascii="PT Astra Serif" w:eastAsiaTheme="minorEastAsia" w:hAnsi="PT Astra Serif" w:cs="Calibri"/>
        </w:rPr>
        <w:t xml:space="preserve"> (по окончании срока действия соглашения).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&lt;17</w:t>
      </w:r>
      <w:proofErr w:type="gramStart"/>
      <w:r w:rsidRPr="001E33FB">
        <w:rPr>
          <w:rFonts w:ascii="PT Astra Serif" w:eastAsiaTheme="minorEastAsia" w:hAnsi="PT Astra Serif" w:cs="Calibri"/>
        </w:rPr>
        <w:t>&gt; У</w:t>
      </w:r>
      <w:proofErr w:type="gramEnd"/>
      <w:r w:rsidRPr="001E33FB">
        <w:rPr>
          <w:rFonts w:ascii="PT Astra Serif" w:eastAsiaTheme="minorEastAsia" w:hAnsi="PT Astra Serif" w:cs="Calibri"/>
        </w:rPr>
        <w:t xml:space="preserve">казывается сумма возврата Субсидии, Гранта (пени), подлежащих перечислению в бюджет, в случае, если Порядком предусмотрено применение возврата Субсидии, Гранта (уплаты пени). Показатели формируются по окончании срока действия </w:t>
      </w:r>
      <w:r w:rsidRPr="001E33FB">
        <w:rPr>
          <w:rFonts w:ascii="PT Astra Serif" w:eastAsiaTheme="minorEastAsia" w:hAnsi="PT Astra Serif" w:cs="Calibri"/>
        </w:rPr>
        <w:lastRenderedPageBreak/>
        <w:t>соглашения, если иное не установлено Порядком.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8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 предоставлени</w:t>
      </w:r>
      <w:r>
        <w:rPr>
          <w:rFonts w:ascii="PT Astra Serif" w:eastAsiaTheme="minorEastAsia" w:hAnsi="PT Astra Serif" w:cs="Calibri"/>
          <w:sz w:val="28"/>
          <w:szCs w:val="28"/>
        </w:rPr>
        <w:t xml:space="preserve">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030C2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>__</w:t>
      </w:r>
    </w:p>
    <w:p w:rsidR="0054683E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 реализации плана мероприятий по достижению результатов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предоставления Субсидии, Гранта (контрольных точек)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по состоянию на 1 ______________ 20__ г.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851" w:right="706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0"/>
        <w:gridCol w:w="5365"/>
        <w:gridCol w:w="397"/>
        <w:gridCol w:w="1845"/>
        <w:gridCol w:w="1361"/>
      </w:tblGrid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КОДЫ &lt;2&gt;</w:t>
            </w: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распорядителя </w:t>
            </w:r>
          </w:p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proofErr w:type="gramStart"/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структурного</w:t>
            </w:r>
            <w:proofErr w:type="gramEnd"/>
          </w:p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элемента муниципальной программы</w:t>
            </w:r>
            <w:r w:rsidR="00CF5961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Субсидии, Гранта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Номер соглашения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CF5961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</w:t>
            </w:r>
            <w:r w:rsidR="0054683E" w:rsidRPr="005B3A0B">
              <w:rPr>
                <w:rFonts w:ascii="PT Astra Serif" w:eastAsiaTheme="minorEastAsia" w:hAnsi="PT Astra Serif" w:cs="Calibri"/>
              </w:rPr>
              <w:t>, уто</w:t>
            </w:r>
            <w:r>
              <w:rPr>
                <w:rFonts w:ascii="PT Astra Serif" w:eastAsiaTheme="minorEastAsia" w:hAnsi="PT Astra Serif" w:cs="Calibri"/>
              </w:rPr>
              <w:t>чненный – «1», «2», «3», «...»</w:t>
            </w:r>
            <w:r w:rsidR="0054683E">
              <w:rPr>
                <w:rFonts w:ascii="PT Astra Serif" w:eastAsiaTheme="minorEastAsia" w:hAnsi="PT Astra Serif" w:cs="Calibri"/>
              </w:rPr>
              <w:t>)</w:t>
            </w:r>
            <w:r w:rsidR="0054683E" w:rsidRPr="005B3A0B">
              <w:rPr>
                <w:rFonts w:ascii="PT Astra Serif" w:eastAsiaTheme="minorEastAsia" w:hAnsi="PT Astra Serif" w:cs="Calibri"/>
              </w:rPr>
              <w:t>&lt;5&gt;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855"/>
        <w:gridCol w:w="567"/>
        <w:gridCol w:w="1609"/>
        <w:gridCol w:w="971"/>
        <w:gridCol w:w="992"/>
        <w:gridCol w:w="1259"/>
        <w:gridCol w:w="1406"/>
        <w:gridCol w:w="1446"/>
        <w:gridCol w:w="1531"/>
        <w:gridCol w:w="879"/>
        <w:gridCol w:w="1843"/>
      </w:tblGrid>
      <w:tr w:rsidR="0054683E" w:rsidRPr="00550CEA" w:rsidTr="000125DC">
        <w:tc>
          <w:tcPr>
            <w:tcW w:w="3181" w:type="dxa"/>
            <w:gridSpan w:val="3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Результат предоставления Субсидии, Гранта контрольные точки &lt;6&gt;</w:t>
            </w:r>
          </w:p>
        </w:tc>
        <w:tc>
          <w:tcPr>
            <w:tcW w:w="2580" w:type="dxa"/>
            <w:gridSpan w:val="2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3657" w:type="dxa"/>
            <w:gridSpan w:val="3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Значение</w:t>
            </w:r>
          </w:p>
        </w:tc>
        <w:tc>
          <w:tcPr>
            <w:tcW w:w="2977" w:type="dxa"/>
            <w:gridSpan w:val="2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Срок достижения (</w:t>
            </w:r>
            <w:proofErr w:type="spellStart"/>
            <w:r w:rsidRPr="00550CEA">
              <w:rPr>
                <w:rFonts w:ascii="PT Astra Serif" w:eastAsiaTheme="minorEastAsia" w:hAnsi="PT Astra Serif" w:cs="Calibri"/>
              </w:rPr>
              <w:t>дд.мм</w:t>
            </w:r>
            <w:proofErr w:type="gramStart"/>
            <w:r w:rsidRPr="00550CEA">
              <w:rPr>
                <w:rFonts w:ascii="PT Astra Serif" w:eastAsiaTheme="minorEastAsia" w:hAnsi="PT Astra Serif" w:cs="Calibri"/>
              </w:rPr>
              <w:t>.г</w:t>
            </w:r>
            <w:proofErr w:type="gramEnd"/>
            <w:r w:rsidRPr="00550CEA">
              <w:rPr>
                <w:rFonts w:ascii="PT Astra Serif" w:eastAsiaTheme="minorEastAsia" w:hAnsi="PT Astra Serif" w:cs="Calibri"/>
              </w:rPr>
              <w:t>ггг</w:t>
            </w:r>
            <w:proofErr w:type="spellEnd"/>
            <w:r w:rsidRPr="00550CEA">
              <w:rPr>
                <w:rFonts w:ascii="PT Astra Serif" w:eastAsiaTheme="minorEastAsia" w:hAnsi="PT Astra Serif" w:cs="Calibri"/>
              </w:rPr>
              <w:t>.)</w:t>
            </w:r>
          </w:p>
        </w:tc>
        <w:tc>
          <w:tcPr>
            <w:tcW w:w="87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Статус &lt;7&gt;</w:t>
            </w:r>
          </w:p>
        </w:tc>
        <w:tc>
          <w:tcPr>
            <w:tcW w:w="1843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Причина отклонения &lt;8&gt;</w:t>
            </w: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855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код</w:t>
            </w:r>
          </w:p>
        </w:tc>
        <w:tc>
          <w:tcPr>
            <w:tcW w:w="567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тип</w:t>
            </w:r>
          </w:p>
        </w:tc>
        <w:tc>
          <w:tcPr>
            <w:tcW w:w="1609" w:type="dxa"/>
          </w:tcPr>
          <w:p w:rsidR="0054683E" w:rsidRPr="00DA1202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71" w:type="dxa"/>
          </w:tcPr>
          <w:p w:rsidR="0054683E" w:rsidRPr="00DA1202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1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92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плановое &lt;9&gt;</w:t>
            </w:r>
          </w:p>
        </w:tc>
        <w:tc>
          <w:tcPr>
            <w:tcW w:w="125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фактическое &lt;10&gt;</w:t>
            </w:r>
          </w:p>
        </w:tc>
        <w:tc>
          <w:tcPr>
            <w:tcW w:w="1406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прогнозное &lt;11&gt;</w:t>
            </w:r>
          </w:p>
        </w:tc>
        <w:tc>
          <w:tcPr>
            <w:tcW w:w="1446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плановый &lt;12&gt;</w:t>
            </w:r>
          </w:p>
        </w:tc>
        <w:tc>
          <w:tcPr>
            <w:tcW w:w="1531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фактический (прогнозный) &lt;13&gt;</w:t>
            </w: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567" w:type="dxa"/>
            <w:vAlign w:val="center"/>
          </w:tcPr>
          <w:p w:rsidR="00891A80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609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71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92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259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406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446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531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879" w:type="dxa"/>
            <w:vAlign w:val="bottom"/>
          </w:tcPr>
          <w:p w:rsidR="0054683E" w:rsidRPr="00550CEA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</w:t>
            </w:r>
            <w:r w:rsidR="0054683E" w:rsidRPr="00550CEA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843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12</w:t>
            </w: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Результат предоставления Субсидии, Гранта &lt;14&gt;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отчетного периода &lt;15&gt;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планового периода &lt;16&gt;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1027"/>
        </w:trPr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lastRenderedPageBreak/>
              <w:t>Результат предоставления Субсидии, Гранта &lt;14&gt;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989"/>
        </w:trPr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отчетного периода &lt;15&gt;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планового периода &lt;16&gt;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203"/>
        </w:trPr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30"/>
        </w:trPr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50CE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2431"/>
        <w:gridCol w:w="418"/>
        <w:gridCol w:w="1952"/>
      </w:tblGrid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Руководитель 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Получателя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(фамилия, имя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proofErr w:type="gramStart"/>
      <w:r w:rsidRPr="00550CEA">
        <w:rPr>
          <w:rFonts w:ascii="PT Astra Serif" w:eastAsiaTheme="minorEastAsia" w:hAnsi="PT Astra Serif" w:cs="Calibri"/>
        </w:rPr>
        <w:lastRenderedPageBreak/>
        <w:t>&lt;1&gt; Показатели отчета формируются на основании информации о результатах предоставления Субсидии, Гранта, контрольных точках, срок достижения плановых значений которых наступил на отчетную дату, включая результаты предоставления Субсидии, Гранта, контрольные точки, плановые значения которых планировались к достижению в прошлых отчетных периодах, а также результатах предоставления Субсидии, Гранта, контрольных точках, срок достижения которых запланирован в течение трех месяцев, следующих за отчетным периодом</w:t>
      </w:r>
      <w:proofErr w:type="gramEnd"/>
      <w:r w:rsidRPr="00550CEA">
        <w:rPr>
          <w:rFonts w:ascii="PT Astra Serif" w:eastAsiaTheme="minorEastAsia" w:hAnsi="PT Astra Serif" w:cs="Calibri"/>
        </w:rPr>
        <w:t xml:space="preserve">. </w:t>
      </w:r>
      <w:r w:rsidRPr="00DA1202">
        <w:rPr>
          <w:rFonts w:ascii="PT Astra Serif" w:eastAsiaTheme="minorEastAsia" w:hAnsi="PT Astra Serif" w:cs="Calibri"/>
        </w:rPr>
        <w:t>В случае</w:t>
      </w:r>
      <w:proofErr w:type="gramStart"/>
      <w:r w:rsidRPr="00DA1202">
        <w:rPr>
          <w:rFonts w:ascii="PT Astra Serif" w:eastAsiaTheme="minorEastAsia" w:hAnsi="PT Astra Serif" w:cs="Calibri"/>
        </w:rPr>
        <w:t>,</w:t>
      </w:r>
      <w:proofErr w:type="gramEnd"/>
      <w:r w:rsidRPr="00DA1202">
        <w:rPr>
          <w:rFonts w:ascii="PT Astra Serif" w:eastAsiaTheme="minorEastAsia" w:hAnsi="PT Astra Serif" w:cs="Calibri"/>
        </w:rPr>
        <w:t xml:space="preserve">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CF5961" w:rsidRPr="00DA1202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</w:t>
      </w:r>
      <w:r w:rsidR="00A55AFE" w:rsidRPr="00DA1202">
        <w:rPr>
          <w:rFonts w:ascii="PT Astra Serif" w:eastAsiaTheme="minorEastAsia" w:hAnsi="PT Astra Serif" w:cs="Calibri"/>
        </w:rPr>
        <w:t>/ «секретно» / «совершенно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 xml:space="preserve">муниципальной программы 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казываются реквизиты соглашения.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</w:t>
      </w:r>
      <w:proofErr w:type="gramStart"/>
      <w:r w:rsidRPr="00DA1202">
        <w:rPr>
          <w:rFonts w:ascii="PT Astra Serif" w:eastAsiaTheme="minorEastAsia" w:hAnsi="PT Astra Serif" w:cs="Calibri"/>
        </w:rPr>
        <w:t>&gt; П</w:t>
      </w:r>
      <w:proofErr w:type="gramEnd"/>
      <w:r w:rsidRPr="00DA1202">
        <w:rPr>
          <w:rFonts w:ascii="PT Astra Serif" w:eastAsiaTheme="minorEastAsia" w:hAnsi="PT Astra Serif" w:cs="Calibri"/>
        </w:rPr>
        <w:t>ри представлении уточненного отчета указывается номер очередного внесения и</w:t>
      </w:r>
      <w:r w:rsidR="00A55AFE" w:rsidRPr="00DA1202">
        <w:rPr>
          <w:rFonts w:ascii="PT Astra Serif" w:eastAsiaTheme="minorEastAsia" w:hAnsi="PT Astra Serif" w:cs="Calibri"/>
        </w:rPr>
        <w:t>зменения в приложение (например «1», «2», «3», «...»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1 - 5 таблицы формируются на основании показателей граф 1 - 5 таблицы, указанных в приложении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550CEA" w:rsidRDefault="00A55AF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статус «0»</w:t>
      </w:r>
      <w:r w:rsidR="0054683E" w:rsidRPr="00DA1202">
        <w:rPr>
          <w:rFonts w:ascii="PT Astra Serif" w:eastAsiaTheme="minorEastAsia" w:hAnsi="PT Astra Serif" w:cs="Calibri"/>
        </w:rPr>
        <w:t>- отсутствие отклонений,</w:t>
      </w:r>
      <w:r w:rsidRPr="00DA1202">
        <w:rPr>
          <w:rFonts w:ascii="PT Astra Serif" w:eastAsiaTheme="minorEastAsia" w:hAnsi="PT Astra Serif" w:cs="Calibri"/>
        </w:rPr>
        <w:t xml:space="preserve"> «1»</w:t>
      </w:r>
      <w:r w:rsidR="0054683E" w:rsidRPr="00DA1202">
        <w:rPr>
          <w:rFonts w:ascii="PT Astra Serif" w:eastAsiaTheme="minorEastAsia" w:hAnsi="PT Astra Serif" w:cs="Calibri"/>
        </w:rPr>
        <w:t xml:space="preserve"> - наличие отклонений</w:t>
      </w:r>
      <w:r w:rsidR="0054683E" w:rsidRPr="00550CEA">
        <w:rPr>
          <w:rFonts w:ascii="PT Astra Serif" w:eastAsiaTheme="minorEastAsia" w:hAnsi="PT Astra Serif" w:cs="Calibri"/>
        </w:rPr>
        <w:t>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&lt;8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Гранта, контрольных точек фактически не достигнуто.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&lt;9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 xml:space="preserve">казываются в соответствии с плановыми значениями, установленными в графе 6 </w:t>
      </w:r>
      <w:r w:rsidRPr="00DA1202">
        <w:rPr>
          <w:rFonts w:ascii="PT Astra Serif" w:eastAsiaTheme="minorEastAsia" w:hAnsi="PT Astra Serif" w:cs="Calibri"/>
        </w:rPr>
        <w:t xml:space="preserve">таблицы приложения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&lt;10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фактически достигнутое значение результата предоставления Субсидии, Гранта, контрольных точек, установленных в графе 1 таблицы.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&lt;11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отклонение фактически достигнутого значения результата предоставления Субсидии, Гранта, контрольных точек, установленных в графе 1 таблицы, от планового значения, указанного в графе 6 таблицы, срок достижения по которым на соответствующую отчетную дату наступил.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&lt;12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казываются в соответствии с плановыми датами, установленными в графе 7 таблицы приложения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</w:t>
      </w:r>
      <w:r w:rsidRPr="00550CEA">
        <w:rPr>
          <w:rFonts w:ascii="PT Astra Serif" w:eastAsiaTheme="minorEastAsia" w:hAnsi="PT Astra Serif" w:cs="Calibri"/>
        </w:rPr>
        <w:t>настоящей Типовой форме.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&lt;13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>казывается срок достижения результата предоставления Субсидии, Гранта, контрольных точек, указанных в графе 1 таблицы. В случае</w:t>
      </w:r>
      <w:proofErr w:type="gramStart"/>
      <w:r w:rsidRPr="00550CEA">
        <w:rPr>
          <w:rFonts w:ascii="PT Astra Serif" w:eastAsiaTheme="minorEastAsia" w:hAnsi="PT Astra Serif" w:cs="Calibri"/>
        </w:rPr>
        <w:t>,</w:t>
      </w:r>
      <w:proofErr w:type="gramEnd"/>
      <w:r w:rsidRPr="00550CEA">
        <w:rPr>
          <w:rFonts w:ascii="PT Astra Serif" w:eastAsiaTheme="minorEastAsia" w:hAnsi="PT Astra Serif" w:cs="Calibri"/>
        </w:rPr>
        <w:t xml:space="preserve"> если значение результата предоставления Субсидии, Гранта, контрольных точек, установленных в графе 6 таблицы, в отчетном периоде не достигнуто (достигнуто частично), указывается прогнозный срок достижения установленного значения.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&lt;14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>казывается наименование результата предоставления Субсидии, Гранта.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&lt;15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>казывается наименование контрольной точки, дата достижения которой наступила в отчетном периоде.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&lt;16</w:t>
      </w:r>
      <w:proofErr w:type="gramStart"/>
      <w:r w:rsidRPr="00550CEA">
        <w:rPr>
          <w:rFonts w:ascii="PT Astra Serif" w:eastAsiaTheme="minorEastAsia" w:hAnsi="PT Astra Serif" w:cs="Calibri"/>
        </w:rPr>
        <w:t>&gt; У</w:t>
      </w:r>
      <w:proofErr w:type="gramEnd"/>
      <w:r w:rsidRPr="00550CEA">
        <w:rPr>
          <w:rFonts w:ascii="PT Astra Serif" w:eastAsiaTheme="minorEastAsia" w:hAnsi="PT Astra Serif" w:cs="Calibri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4E2E43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9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4E2E43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proofErr w:type="gramStart"/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  <w:proofErr w:type="gramEnd"/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 о достижении целевых показателей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709" w:right="850" w:bottom="1134" w:left="1701" w:header="0" w:footer="0" w:gutter="0"/>
          <w:cols w:space="720"/>
          <w:titlePg/>
        </w:sectPr>
      </w:pPr>
    </w:p>
    <w:tbl>
      <w:tblPr>
        <w:tblW w:w="14787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567"/>
        <w:gridCol w:w="5223"/>
        <w:gridCol w:w="510"/>
        <w:gridCol w:w="1797"/>
        <w:gridCol w:w="1361"/>
      </w:tblGrid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КОДЫ &lt;2&gt;</w:t>
            </w: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D4F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000D4F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54683E" w:rsidRPr="00CB2ABB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B2ABB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распорядителя </w:t>
            </w:r>
          </w:p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D4F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</w:t>
            </w:r>
          </w:p>
          <w:p w:rsidR="00000D4F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54683E" w:rsidRPr="00CB2ABB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 &lt;3&gt;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A55AF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</w:t>
            </w:r>
            <w:r w:rsidR="0045115D">
              <w:rPr>
                <w:rFonts w:ascii="PT Astra Serif" w:eastAsiaTheme="minorEastAsia" w:hAnsi="PT Astra Serif" w:cs="Calibri"/>
              </w:rPr>
              <w:t>, «3», «...»</w:t>
            </w:r>
            <w:r w:rsidR="0054683E" w:rsidRPr="005B3A0B">
              <w:rPr>
                <w:rFonts w:ascii="PT Astra Serif" w:eastAsiaTheme="minorEastAsia" w:hAnsi="PT Astra Serif" w:cs="Calibri"/>
              </w:rPr>
              <w:t>) &lt;5&gt;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275"/>
        <w:gridCol w:w="993"/>
        <w:gridCol w:w="1134"/>
        <w:gridCol w:w="992"/>
        <w:gridCol w:w="144"/>
        <w:gridCol w:w="1132"/>
        <w:gridCol w:w="1275"/>
        <w:gridCol w:w="1276"/>
        <w:gridCol w:w="1418"/>
        <w:gridCol w:w="1417"/>
        <w:gridCol w:w="1134"/>
        <w:gridCol w:w="1418"/>
      </w:tblGrid>
      <w:tr w:rsidR="0054683E" w:rsidRPr="00524C55" w:rsidTr="000125DC">
        <w:tc>
          <w:tcPr>
            <w:tcW w:w="1622" w:type="dxa"/>
            <w:gridSpan w:val="2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Направление расходов &lt;6&gt;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показателя &lt;6&gt;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992" w:type="dxa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Плановые значения &lt;7&gt;</w:t>
            </w:r>
          </w:p>
        </w:tc>
        <w:tc>
          <w:tcPr>
            <w:tcW w:w="6663" w:type="dxa"/>
            <w:gridSpan w:val="5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Фактически достигнутые значения</w:t>
            </w:r>
          </w:p>
        </w:tc>
      </w:tr>
      <w:tr w:rsidR="0054683E" w:rsidRPr="00524C55" w:rsidTr="000125DC">
        <w:tc>
          <w:tcPr>
            <w:tcW w:w="1622" w:type="dxa"/>
            <w:gridSpan w:val="2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7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1" w:type="dxa"/>
            <w:gridSpan w:val="3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 отчетную дату &lt;8&gt;</w:t>
            </w:r>
          </w:p>
        </w:tc>
        <w:tc>
          <w:tcPr>
            <w:tcW w:w="2551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</w:tr>
      <w:tr w:rsidR="0054683E" w:rsidRPr="00524C55" w:rsidTr="00000D4F">
        <w:trPr>
          <w:trHeight w:val="1618"/>
        </w:trPr>
        <w:tc>
          <w:tcPr>
            <w:tcW w:w="771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1275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2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811C02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811C02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276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811C02">
              <w:rPr>
                <w:rFonts w:ascii="PT Astra Serif" w:eastAsiaTheme="minorEastAsia" w:hAnsi="PT Astra Serif" w:cs="Calibri"/>
              </w:rPr>
              <w:t>с даты заключения</w:t>
            </w:r>
            <w:proofErr w:type="gramEnd"/>
            <w:r w:rsidRPr="00811C02">
              <w:rPr>
                <w:rFonts w:ascii="PT Astra Serif" w:eastAsiaTheme="minorEastAsia" w:hAnsi="PT Astra Serif" w:cs="Calibri"/>
              </w:rPr>
              <w:t xml:space="preserve"> Соглашения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417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в абсолютных величинах (гр. 7 - гр. 9)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в процентах (гр. 11 / гр. 7 x 100%)</w:t>
            </w:r>
          </w:p>
        </w:tc>
        <w:tc>
          <w:tcPr>
            <w:tcW w:w="1418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5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993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92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276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417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13</w:t>
            </w: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4" w:type="dxa"/>
            <w:tcBorders>
              <w:right w:val="nil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287"/>
        <w:gridCol w:w="1678"/>
        <w:gridCol w:w="365"/>
        <w:gridCol w:w="2431"/>
        <w:gridCol w:w="418"/>
        <w:gridCol w:w="1952"/>
      </w:tblGrid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45115D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_________ 20__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proofErr w:type="gramStart"/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proofErr w:type="gramEnd"/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</w:t>
      </w:r>
      <w:proofErr w:type="gramStart"/>
      <w:r w:rsidRPr="00DA1202">
        <w:rPr>
          <w:rFonts w:ascii="PT Astra Serif" w:eastAsiaTheme="minorEastAsia" w:hAnsi="PT Astra Serif" w:cs="Calibri"/>
        </w:rPr>
        <w:t>&gt; В</w:t>
      </w:r>
      <w:proofErr w:type="gramEnd"/>
      <w:r w:rsidRPr="00DA1202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</w:t>
      </w:r>
      <w:r w:rsidR="0045115D" w:rsidRPr="00DA1202">
        <w:rPr>
          <w:rFonts w:ascii="PT Astra Serif" w:eastAsiaTheme="minorEastAsia" w:hAnsi="PT Astra Serif" w:cs="Calibri"/>
        </w:rPr>
        <w:t>метка («для служебного пользования» / «секретно» / «</w:t>
      </w:r>
      <w:r w:rsidRPr="00DA1202">
        <w:rPr>
          <w:rFonts w:ascii="PT Astra Serif" w:eastAsiaTheme="minorEastAsia" w:hAnsi="PT Astra Serif" w:cs="Calibri"/>
        </w:rPr>
        <w:t>совершен</w:t>
      </w:r>
      <w:r w:rsidR="0045115D" w:rsidRPr="00DA1202">
        <w:rPr>
          <w:rFonts w:ascii="PT Astra Serif" w:eastAsiaTheme="minorEastAsia" w:hAnsi="PT Astra Serif" w:cs="Calibri"/>
        </w:rPr>
        <w:t>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казывается в случае, если Субсидия, Грант предоставляется в целях достижения </w:t>
      </w:r>
      <w:r w:rsidR="00677599" w:rsidRPr="00DA1202">
        <w:rPr>
          <w:rFonts w:ascii="PT Astra Serif" w:eastAsiaTheme="minorEastAsia" w:hAnsi="PT Astra Serif" w:cs="Calibri"/>
        </w:rPr>
        <w:t xml:space="preserve">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 xml:space="preserve">муниципальной программы города Югорска </w:t>
      </w:r>
      <w:r w:rsidR="00677599" w:rsidRPr="00DA1202">
        <w:rPr>
          <w:rFonts w:ascii="PT Astra Serif" w:eastAsiaTheme="minorEastAsia" w:hAnsi="PT Astra Serif" w:cs="Calibri"/>
        </w:rPr>
        <w:t>(результатов регионального проекта)</w:t>
      </w:r>
      <w:r w:rsidRPr="00DA1202">
        <w:rPr>
          <w:rFonts w:ascii="PT Astra Serif" w:eastAsiaTheme="minorEastAsia" w:hAnsi="PT Astra Serif" w:cs="Calibri"/>
        </w:rPr>
        <w:t>. В кодовой зоне указываются 4 и 5 разряды целевой статьи расходов бюджета города Югорска.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вид расходов бюджетов на предоставление Субсидии, Гранта из бюджета города Югорска.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</w:t>
      </w:r>
      <w:proofErr w:type="gramStart"/>
      <w:r w:rsidRPr="00DA1202">
        <w:rPr>
          <w:rFonts w:ascii="PT Astra Serif" w:eastAsiaTheme="minorEastAsia" w:hAnsi="PT Astra Serif" w:cs="Calibri"/>
        </w:rPr>
        <w:t>&gt; П</w:t>
      </w:r>
      <w:proofErr w:type="gramEnd"/>
      <w:r w:rsidRPr="00DA1202">
        <w:rPr>
          <w:rFonts w:ascii="PT Astra Serif" w:eastAsiaTheme="minorEastAsia" w:hAnsi="PT Astra Serif" w:cs="Calibri"/>
        </w:rPr>
        <w:t>ри представлении уточненного отчета указывается номер очередного внесения и</w:t>
      </w:r>
      <w:r w:rsidR="0045115D" w:rsidRPr="00DA1202">
        <w:rPr>
          <w:rFonts w:ascii="PT Astra Serif" w:eastAsiaTheme="minorEastAsia" w:hAnsi="PT Astra Serif" w:cs="Calibri"/>
        </w:rPr>
        <w:t>зменений в приложение (например «1», «2», «3», «...»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</w:t>
      </w:r>
      <w:hyperlink w:anchor="P1831">
        <w:r w:rsidRPr="00DA1202">
          <w:rPr>
            <w:rFonts w:ascii="PT Astra Serif" w:eastAsiaTheme="minorEastAsia" w:hAnsi="PT Astra Serif" w:cs="Calibri"/>
          </w:rPr>
          <w:t>приложением 6</w:t>
        </w:r>
      </w:hyperlink>
      <w:r w:rsidRPr="00DA1202">
        <w:rPr>
          <w:rFonts w:ascii="PT Astra Serif" w:eastAsiaTheme="minorEastAsia" w:hAnsi="PT Astra Serif" w:cs="Calibri"/>
        </w:rPr>
        <w:t xml:space="preserve"> к Типовой форме.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 xml:space="preserve">казываются плановые значения, соответствующие плановым значениям, указанные в приложении к Соглашению, оформленному в соответствии с </w:t>
      </w:r>
      <w:hyperlink w:anchor="P1831">
        <w:r w:rsidRPr="00DA1202">
          <w:rPr>
            <w:rFonts w:ascii="PT Astra Serif" w:eastAsiaTheme="minorEastAsia" w:hAnsi="PT Astra Serif" w:cs="Calibri"/>
          </w:rPr>
          <w:t>приложением 6</w:t>
        </w:r>
      </w:hyperlink>
      <w:r w:rsidRPr="00DA1202">
        <w:rPr>
          <w:rFonts w:ascii="PT Astra Serif" w:eastAsiaTheme="minorEastAsia" w:hAnsi="PT Astra Serif" w:cs="Calibri"/>
        </w:rPr>
        <w:t xml:space="preserve"> к Типовой форме на соответствующую дату.</w:t>
      </w: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>&lt;8</w:t>
      </w:r>
      <w:proofErr w:type="gramStart"/>
      <w:r w:rsidRPr="004A14FE">
        <w:rPr>
          <w:rFonts w:ascii="PT Astra Serif" w:eastAsiaTheme="minorEastAsia" w:hAnsi="PT Astra Serif" w:cs="Calibri"/>
        </w:rPr>
        <w:t>&gt; У</w:t>
      </w:r>
      <w:proofErr w:type="gramEnd"/>
      <w:r w:rsidRPr="004A14FE">
        <w:rPr>
          <w:rFonts w:ascii="PT Astra Serif" w:eastAsiaTheme="minorEastAsia" w:hAnsi="PT Astra Serif" w:cs="Calibri"/>
        </w:rPr>
        <w:t>казываются значения показателей результативности предоставления Субсидии, Гранта, отраженных в графе 3 таблицы, достигнутые на отчетную дату, нарастающим итогом с начала заключения Соглашения и с начала текущего финансового года соответственно.</w:t>
      </w: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4E2E43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Приложение 10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4E2E43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4E2E43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45115D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5115D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к Соглашению </w:t>
      </w:r>
      <w:proofErr w:type="gramStart"/>
      <w:r>
        <w:rPr>
          <w:rFonts w:ascii="PT Astra Serif" w:eastAsiaTheme="minorEastAsia" w:hAnsi="PT Astra Serif" w:cs="Calibri"/>
          <w:sz w:val="28"/>
          <w:szCs w:val="28"/>
        </w:rPr>
        <w:t>от</w:t>
      </w:r>
      <w:proofErr w:type="gramEnd"/>
      <w:r>
        <w:rPr>
          <w:rFonts w:ascii="PT Astra Serif" w:eastAsiaTheme="minorEastAsia" w:hAnsi="PT Astra Serif" w:cs="Calibri"/>
          <w:sz w:val="28"/>
          <w:szCs w:val="28"/>
        </w:rPr>
        <w:t xml:space="preserve">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 расходах, источником финансового обеспечения которых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является Субсидия, Грант &lt;1&gt;</w:t>
      </w:r>
    </w:p>
    <w:p w:rsidR="0054683E" w:rsidRPr="005B3A0B" w:rsidRDefault="0045115D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«__»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____________ 20__ г. &lt;2&gt;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567" w:right="565" w:bottom="1134" w:left="1701" w:header="0" w:footer="0" w:gutter="0"/>
          <w:cols w:space="720"/>
          <w:titlePg/>
        </w:sectPr>
      </w:pPr>
    </w:p>
    <w:tbl>
      <w:tblPr>
        <w:tblW w:w="1483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510"/>
        <w:gridCol w:w="4287"/>
        <w:gridCol w:w="510"/>
        <w:gridCol w:w="1984"/>
        <w:gridCol w:w="1361"/>
      </w:tblGrid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КОДЫ &lt;3&gt;</w:t>
            </w:r>
          </w:p>
        </w:tc>
      </w:tr>
      <w:tr w:rsidR="0054683E" w:rsidRPr="004A14FE" w:rsidTr="000125DC">
        <w:trPr>
          <w:trHeight w:val="30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ИНН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D133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D133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Номер соглашения &lt;5&gt;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&lt;5&gt;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Периодичность: </w:t>
            </w:r>
            <w:r w:rsidRPr="00CF4969">
              <w:rPr>
                <w:rFonts w:ascii="PT Astra Serif" w:eastAsiaTheme="minorEastAsia" w:hAnsi="PT Astra Serif" w:cs="Calibri"/>
              </w:rPr>
              <w:t>квартальная, годовая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79140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1207F7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791406" w:rsidRDefault="0082782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33">
              <w:r w:rsidR="0054683E" w:rsidRPr="00791406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Pr="004A14F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Раздел 1. Сведения о выплатах, осуществляемых за счет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средств Субсидии, Гранта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992"/>
        <w:gridCol w:w="1318"/>
        <w:gridCol w:w="1517"/>
        <w:gridCol w:w="1432"/>
        <w:gridCol w:w="2421"/>
        <w:gridCol w:w="2552"/>
        <w:gridCol w:w="1816"/>
      </w:tblGrid>
      <w:tr w:rsidR="0054683E" w:rsidRPr="00B52C82" w:rsidTr="00C12644">
        <w:tc>
          <w:tcPr>
            <w:tcW w:w="3323" w:type="dxa"/>
            <w:vMerge w:val="restart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Код строки &lt;6&gt;</w:t>
            </w:r>
          </w:p>
        </w:tc>
        <w:tc>
          <w:tcPr>
            <w:tcW w:w="1318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Код направления расходования Субсидии, Гранта &lt;7&gt;</w:t>
            </w:r>
          </w:p>
        </w:tc>
        <w:tc>
          <w:tcPr>
            <w:tcW w:w="2949" w:type="dxa"/>
            <w:gridSpan w:val="2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Объем выплат</w:t>
            </w:r>
          </w:p>
        </w:tc>
        <w:tc>
          <w:tcPr>
            <w:tcW w:w="4973" w:type="dxa"/>
            <w:gridSpan w:val="2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1816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</w:tr>
      <w:tr w:rsidR="0054683E" w:rsidRPr="00B52C82" w:rsidTr="00C12644">
        <w:tc>
          <w:tcPr>
            <w:tcW w:w="3323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 плану &lt;8&gt;</w:t>
            </w:r>
          </w:p>
        </w:tc>
        <w:tc>
          <w:tcPr>
            <w:tcW w:w="1432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фактически</w:t>
            </w:r>
          </w:p>
        </w:tc>
        <w:tc>
          <w:tcPr>
            <w:tcW w:w="2421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абсолютных величинах</w:t>
            </w:r>
          </w:p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(гр. 4 - гр. 5)</w:t>
            </w:r>
          </w:p>
        </w:tc>
        <w:tc>
          <w:tcPr>
            <w:tcW w:w="2552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процентах (гр. 6 / гр. 4) x 100%)</w:t>
            </w:r>
          </w:p>
        </w:tc>
        <w:tc>
          <w:tcPr>
            <w:tcW w:w="1816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99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318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8</w:t>
            </w: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Остаток Субсидии, Гранта на начало года, всего: &lt;9&gt;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B52C82">
              <w:rPr>
                <w:rFonts w:ascii="PT Astra Serif" w:eastAsiaTheme="minorEastAsia" w:hAnsi="PT Astra Serif" w:cs="Calibri"/>
              </w:rPr>
              <w:t>потребность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 xml:space="preserve"> в котором подтверждена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B52C82">
              <w:rPr>
                <w:rFonts w:ascii="PT Astra Serif" w:eastAsiaTheme="minorEastAsia" w:hAnsi="PT Astra Serif" w:cs="Calibri"/>
              </w:rPr>
              <w:t>подлежащий возврату в бюджет города Югорска</w:t>
            </w:r>
            <w:proofErr w:type="gramEnd"/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Поступило средств,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бюджета города Югорска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B52C82">
              <w:rPr>
                <w:rFonts w:ascii="PT Astra Serif" w:eastAsiaTheme="minorEastAsia" w:hAnsi="PT Astra Serif" w:cs="Calibri"/>
              </w:rPr>
              <w:t>возврат средств по выплатам, произведенным в прошлых лет</w:t>
            </w:r>
            <w:proofErr w:type="gramEnd"/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возврат дебиторской задолженности прошлых лет, решение об использовании </w:t>
            </w:r>
            <w:r w:rsidRPr="00B52C82">
              <w:rPr>
                <w:rFonts w:ascii="PT Astra Serif" w:eastAsiaTheme="minorEastAsia" w:hAnsi="PT Astra Serif" w:cs="Calibri"/>
              </w:rPr>
              <w:lastRenderedPageBreak/>
              <w:t>которой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0221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0222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средства, полученные при возврате займов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0223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проценты за пользование займами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230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иные доходы в форме штрафов и пеней по 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по расходам,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персоналу,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закупка работ и услуг, всего &lt;10&gt;: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Перечисление сре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дств в к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Выбытие со счетов: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350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дств в ц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 xml:space="preserve">елях их размещения на депозиты, в иные финансовые инструменты </w:t>
            </w:r>
            <w:r w:rsidRPr="00DA1202">
              <w:rPr>
                <w:rFonts w:ascii="PT Astra Serif" w:eastAsiaTheme="minorEastAsia" w:hAnsi="PT Astra Serif" w:cs="Calibri"/>
              </w:rPr>
              <w:t xml:space="preserve">(если </w:t>
            </w:r>
            <w:r w:rsidR="00A61568" w:rsidRPr="00DA1202">
              <w:rPr>
                <w:rFonts w:ascii="PT Astra Serif" w:eastAsiaTheme="minorEastAsia" w:hAnsi="PT Astra Serif" w:cs="Calibri"/>
              </w:rPr>
              <w:t xml:space="preserve">муниципальными </w:t>
            </w:r>
            <w:proofErr w:type="spellStart"/>
            <w:r w:rsidR="00A61568" w:rsidRPr="00DA1202">
              <w:rPr>
                <w:rFonts w:ascii="PT Astra Serif" w:eastAsiaTheme="minorEastAsia" w:hAnsi="PT Astra Serif" w:cs="Calibri"/>
              </w:rPr>
              <w:t>приавовым</w:t>
            </w:r>
            <w:proofErr w:type="spellEnd"/>
            <w:r w:rsidR="00A61568" w:rsidRPr="00DA1202">
              <w:rPr>
                <w:rFonts w:ascii="PT Astra Serif" w:eastAsiaTheme="minorEastAsia" w:hAnsi="PT Astra Serif" w:cs="Calibri"/>
              </w:rPr>
              <w:t xml:space="preserve"> актами города </w:t>
            </w:r>
            <w:proofErr w:type="spellStart"/>
            <w:r w:rsidR="00A61568" w:rsidRPr="00DA1202">
              <w:rPr>
                <w:rFonts w:ascii="PT Astra Serif" w:eastAsiaTheme="minorEastAsia" w:hAnsi="PT Astra Serif" w:cs="Calibri"/>
              </w:rPr>
              <w:t>Югорска</w:t>
            </w:r>
            <w:proofErr w:type="spellEnd"/>
            <w:r w:rsidRPr="00DA1202">
              <w:rPr>
                <w:rFonts w:ascii="PT Astra Serif" w:eastAsiaTheme="minorEastAsia" w:hAnsi="PT Astra Serif" w:cs="Calibri"/>
              </w:rPr>
              <w:t xml:space="preserve"> предусмотрена возможность такого размещения целевых средств), всего: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360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дств в ц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>елях предоставления грантов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дств в ц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>елях предоставления займов (</w:t>
            </w:r>
            <w:proofErr w:type="spellStart"/>
            <w:r w:rsidRPr="00B52C82">
              <w:rPr>
                <w:rFonts w:ascii="PT Astra Serif" w:eastAsiaTheme="minorEastAsia" w:hAnsi="PT Astra Serif" w:cs="Calibri"/>
              </w:rPr>
              <w:t>микрозаймов</w:t>
            </w:r>
            <w:proofErr w:type="spellEnd"/>
            <w:r w:rsidRPr="00B52C82">
              <w:rPr>
                <w:rFonts w:ascii="PT Astra Serif" w:eastAsiaTheme="minorEastAsia" w:hAnsi="PT Astra Serif" w:cs="Calibri"/>
              </w:rPr>
              <w:t>)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0370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иные выплаты,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0350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по окончательным расчетам,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0390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Возвращено в бюджет города Югорска,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B52C82">
              <w:rPr>
                <w:rFonts w:ascii="PT Astra Serif" w:eastAsiaTheme="minorEastAsia" w:hAnsi="PT Astra Serif" w:cs="Calibri"/>
              </w:rPr>
              <w:t>израсходованных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 xml:space="preserve"> не по целевому назначению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результате возврата Субсидии, Гранта (уплаты пени)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rPr>
          <w:trHeight w:val="1052"/>
        </w:trPr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в сумме остатка Субсидии, Гранта на начало года, 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потребность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 xml:space="preserve"> в которой не подтверждена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Остаток Субсидии, Гранта на конец отчетного периода, </w:t>
            </w:r>
            <w:r w:rsidRPr="00B52C82">
              <w:rPr>
                <w:rFonts w:ascii="PT Astra Serif" w:eastAsiaTheme="minorEastAsia" w:hAnsi="PT Astra Serif" w:cs="Calibri"/>
              </w:rPr>
              <w:lastRenderedPageBreak/>
              <w:t>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0500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требуется в направлении </w:t>
            </w:r>
            <w:proofErr w:type="gramStart"/>
            <w:r w:rsidRPr="00B52C82">
              <w:rPr>
                <w:rFonts w:ascii="PT Astra Serif" w:eastAsiaTheme="minorEastAsia" w:hAnsi="PT Astra Serif" w:cs="Calibri"/>
              </w:rPr>
              <w:t>на те</w:t>
            </w:r>
            <w:proofErr w:type="gramEnd"/>
            <w:r w:rsidRPr="00B52C82">
              <w:rPr>
                <w:rFonts w:ascii="PT Astra Serif" w:eastAsiaTheme="minorEastAsia" w:hAnsi="PT Astra Serif" w:cs="Calibri"/>
              </w:rPr>
              <w:t xml:space="preserve"> же цели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0510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подлежит возврату в бюджет </w:t>
            </w:r>
            <w:r>
              <w:rPr>
                <w:rFonts w:ascii="PT Astra Serif" w:eastAsiaTheme="minorEastAsia" w:hAnsi="PT Astra Serif" w:cs="Calibri"/>
              </w:rPr>
              <w:t>города Югорска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0520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56"/>
        <w:gridCol w:w="1625"/>
        <w:gridCol w:w="365"/>
        <w:gridCol w:w="2573"/>
        <w:gridCol w:w="418"/>
        <w:gridCol w:w="1952"/>
      </w:tblGrid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 (уполномоченное лицо)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C12644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A61568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>
              <w:rPr>
                <w:rFonts w:ascii="PT Astra Serif" w:eastAsiaTheme="minorEastAsia" w:hAnsi="PT Astra Serif" w:cs="Calibri"/>
                <w:sz w:val="28"/>
                <w:szCs w:val="28"/>
              </w:rPr>
              <w:t>_________20__</w:t>
            </w:r>
            <w:r w:rsidR="0054683E"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г.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>&lt;1</w:t>
      </w:r>
      <w:proofErr w:type="gramStart"/>
      <w:r w:rsidRPr="004A14FE">
        <w:rPr>
          <w:rFonts w:ascii="PT Astra Serif" w:eastAsiaTheme="minorEastAsia" w:hAnsi="PT Astra Serif" w:cs="Calibri"/>
        </w:rPr>
        <w:t>&gt; В</w:t>
      </w:r>
      <w:proofErr w:type="gramEnd"/>
      <w:r w:rsidRPr="004A14FE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</w:t>
      </w:r>
      <w:r w:rsidR="00A61568" w:rsidRPr="00DA1202">
        <w:rPr>
          <w:rFonts w:ascii="PT Astra Serif" w:eastAsiaTheme="minorEastAsia" w:hAnsi="PT Astra Serif" w:cs="Calibri"/>
        </w:rPr>
        <w:t>отметка («для служебного пользования» / «секретно» / «</w:t>
      </w:r>
      <w:r w:rsidRPr="00DA1202">
        <w:rPr>
          <w:rFonts w:ascii="PT Astra Serif" w:eastAsiaTheme="minorEastAsia" w:hAnsi="PT Astra Serif" w:cs="Calibri"/>
        </w:rPr>
        <w:t>совершен</w:t>
      </w:r>
      <w:r w:rsidR="00A61568" w:rsidRPr="00DA1202">
        <w:rPr>
          <w:rFonts w:ascii="PT Astra Serif" w:eastAsiaTheme="minorEastAsia" w:hAnsi="PT Astra Serif" w:cs="Calibri"/>
        </w:rPr>
        <w:t>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&lt;2&gt; Отчет составляется нарастающим итогом с начала текущего финансового года.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</w:t>
      </w:r>
      <w:proofErr w:type="gramStart"/>
      <w:r w:rsidRPr="00DA1202">
        <w:rPr>
          <w:rFonts w:ascii="PT Astra Serif" w:eastAsiaTheme="minorEastAsia" w:hAnsi="PT Astra Serif" w:cs="Calibri"/>
        </w:rPr>
        <w:t>&gt; З</w:t>
      </w:r>
      <w:proofErr w:type="gramEnd"/>
      <w:r w:rsidRPr="00DA1202">
        <w:rPr>
          <w:rFonts w:ascii="PT Astra Serif" w:eastAsiaTheme="minorEastAsia" w:hAnsi="PT Astra Serif" w:cs="Calibri"/>
        </w:rPr>
        <w:t>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казываются реквизиты соглашения.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&lt;6&gt; Показатели строк 0100 - 0120, 0500 - 0520 не формируются в случае, если предоставление Субсидии, Гранта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&lt;7&gt; Коды направлений расходования Субсидии, Гранта в графе 3 таблицы отчета должны соответствовать кодам, указанным в Сведениях.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&lt;8&gt; Показатель формируется в случае, если соглашением установлены плановые значения на отчетную дату.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&lt;9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сумма остатка Субсидии, Гранта на 1 января текущего финансового года.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&lt;10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F6C7B" w:rsidRDefault="0054683E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11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BF6C7B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BF6C7B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Расчет возврата Субсидии, Гранта &lt;1&gt;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850" w:bottom="1134" w:left="1276" w:header="0" w:footer="0" w:gutter="0"/>
          <w:cols w:space="720"/>
          <w:titlePg/>
        </w:sectPr>
      </w:pPr>
    </w:p>
    <w:tbl>
      <w:tblPr>
        <w:tblW w:w="149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40"/>
        <w:gridCol w:w="5308"/>
        <w:gridCol w:w="397"/>
        <w:gridCol w:w="2155"/>
        <w:gridCol w:w="1417"/>
      </w:tblGrid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лавного распорядителя </w:t>
            </w:r>
          </w:p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DA22B0">
              <w:rPr>
                <w:rFonts w:ascii="PT Astra Serif" w:eastAsiaTheme="minorEastAsia" w:hAnsi="PT Astra Serif" w:cs="Calibri"/>
              </w:rPr>
              <w:t>Уполномоченный орган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муниципальной программы </w:t>
            </w:r>
            <w:r w:rsidR="00A61568">
              <w:rPr>
                <w:rFonts w:ascii="PT Astra Serif" w:eastAsiaTheme="minorEastAsia" w:hAnsi="PT Astra Serif" w:cs="Calibri"/>
                <w:sz w:val="28"/>
                <w:szCs w:val="28"/>
              </w:rPr>
              <w:t>города Югорска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&lt;3&gt;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F733EF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82782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34">
              <w:r w:rsidR="0054683E" w:rsidRPr="00A93881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64"/>
        <w:gridCol w:w="1639"/>
        <w:gridCol w:w="1639"/>
        <w:gridCol w:w="928"/>
        <w:gridCol w:w="2384"/>
        <w:gridCol w:w="2288"/>
        <w:gridCol w:w="2333"/>
        <w:gridCol w:w="2125"/>
      </w:tblGrid>
      <w:tr w:rsidR="0054683E" w:rsidRPr="004A14FE" w:rsidTr="00381D48">
        <w:tc>
          <w:tcPr>
            <w:tcW w:w="629" w:type="dxa"/>
            <w:vMerge w:val="restart"/>
          </w:tcPr>
          <w:p w:rsidR="00381D48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lastRenderedPageBreak/>
              <w:t xml:space="preserve">N </w:t>
            </w:r>
          </w:p>
          <w:p w:rsidR="0054683E" w:rsidRPr="004A14FE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4A14FE">
              <w:rPr>
                <w:rFonts w:ascii="PT Astra Serif" w:eastAsiaTheme="minorEastAsia" w:hAnsi="PT Astra Serif" w:cs="Calibri"/>
              </w:rPr>
              <w:t>п</w:t>
            </w:r>
            <w:proofErr w:type="gramEnd"/>
            <w:r w:rsidRPr="004A14FE">
              <w:rPr>
                <w:rFonts w:ascii="PT Astra Serif" w:eastAsiaTheme="minorEastAsia" w:hAnsi="PT Astra Serif" w:cs="Calibri"/>
              </w:rPr>
              <w:t>/п</w:t>
            </w:r>
          </w:p>
        </w:tc>
        <w:tc>
          <w:tcPr>
            <w:tcW w:w="1464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Наименование показателя &lt;4&gt;</w:t>
            </w:r>
          </w:p>
        </w:tc>
        <w:tc>
          <w:tcPr>
            <w:tcW w:w="1639" w:type="dxa"/>
            <w:vMerge w:val="restart"/>
          </w:tcPr>
          <w:p w:rsidR="0054683E" w:rsidRPr="00DA120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проекта (мероприятия &lt;5&gt;)</w:t>
            </w:r>
          </w:p>
        </w:tc>
        <w:tc>
          <w:tcPr>
            <w:tcW w:w="2567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Единица измерения по </w:t>
            </w:r>
            <w:hyperlink r:id="rId35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2384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Плановое значение показателя результативности (иного показателя) &lt;6&gt;</w:t>
            </w:r>
          </w:p>
        </w:tc>
        <w:tc>
          <w:tcPr>
            <w:tcW w:w="2288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Достигнутое значение показателя результативности (иного показателя) &lt;7&gt;</w:t>
            </w:r>
          </w:p>
        </w:tc>
        <w:tc>
          <w:tcPr>
            <w:tcW w:w="2333" w:type="dxa"/>
            <w:vMerge w:val="restart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Размер предоставленной субсидии (тыс. руб.)</w:t>
            </w:r>
          </w:p>
        </w:tc>
        <w:tc>
          <w:tcPr>
            <w:tcW w:w="2125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proofErr w:type="gramStart"/>
            <w:r w:rsidRPr="004A14FE">
              <w:rPr>
                <w:rFonts w:ascii="PT Astra Serif" w:eastAsiaTheme="minorEastAsia" w:hAnsi="PT Astra Serif" w:cs="Calibri"/>
              </w:rPr>
              <w:t>Размер возврата Субсидии, Гранта (тыс. руб.) 8 гр. - (гр. 8 * гр. 7 / гр. 6)</w:t>
            </w:r>
            <w:proofErr w:type="gramEnd"/>
          </w:p>
        </w:tc>
      </w:tr>
      <w:tr w:rsidR="0054683E" w:rsidRPr="004A14FE" w:rsidTr="00381D48">
        <w:tc>
          <w:tcPr>
            <w:tcW w:w="629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28" w:type="dxa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Код</w:t>
            </w:r>
          </w:p>
        </w:tc>
        <w:tc>
          <w:tcPr>
            <w:tcW w:w="2384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9</w:t>
            </w: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Итого: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67"/>
        <w:gridCol w:w="1819"/>
        <w:gridCol w:w="365"/>
        <w:gridCol w:w="2431"/>
        <w:gridCol w:w="340"/>
        <w:gridCol w:w="2022"/>
      </w:tblGrid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B52C82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Руководитель (уполномоченное </w:t>
            </w:r>
            <w:r w:rsidR="0054683E"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лицо)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568" w:right="1134" w:bottom="850" w:left="1134" w:header="0" w:footer="0" w:gutter="0"/>
          <w:cols w:space="720"/>
          <w:titlePg/>
        </w:sectPr>
      </w:pP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lastRenderedPageBreak/>
        <w:t>&lt;1</w:t>
      </w:r>
      <w:proofErr w:type="gramStart"/>
      <w:r w:rsidRPr="004A14FE">
        <w:rPr>
          <w:rFonts w:ascii="PT Astra Serif" w:eastAsiaTheme="minorEastAsia" w:hAnsi="PT Astra Serif" w:cs="Calibri"/>
        </w:rPr>
        <w:t>&gt; В</w:t>
      </w:r>
      <w:proofErr w:type="gramEnd"/>
      <w:r w:rsidRPr="004A14FE">
        <w:rPr>
          <w:rFonts w:ascii="PT Astra Serif" w:eastAsiaTheme="minorEastAsia" w:hAnsi="PT Astra Serif" w:cs="Calibri"/>
        </w:rPr>
        <w:t xml:space="preserve"> случае </w:t>
      </w:r>
      <w:r w:rsidRPr="00DA1202">
        <w:rPr>
          <w:rFonts w:ascii="PT Astra Serif" w:eastAsiaTheme="minorEastAsia" w:hAnsi="PT Astra Serif" w:cs="Calibri"/>
        </w:rPr>
        <w:t xml:space="preserve">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4A14FE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</w:t>
      </w:r>
      <w:r w:rsidR="00A61568">
        <w:rPr>
          <w:rFonts w:ascii="PT Astra Serif" w:eastAsiaTheme="minorEastAsia" w:hAnsi="PT Astra Serif" w:cs="Calibri"/>
        </w:rPr>
        <w:t>ется соответствующий гриф (для «служебного пользования» / «секретно» / «</w:t>
      </w:r>
      <w:r w:rsidRPr="004A14FE">
        <w:rPr>
          <w:rFonts w:ascii="PT Astra Serif" w:eastAsiaTheme="minorEastAsia" w:hAnsi="PT Astra Serif" w:cs="Calibri"/>
        </w:rPr>
        <w:t>совершен</w:t>
      </w:r>
      <w:r w:rsidR="00A61568">
        <w:rPr>
          <w:rFonts w:ascii="PT Astra Serif" w:eastAsiaTheme="minorEastAsia" w:hAnsi="PT Astra Serif" w:cs="Calibri"/>
        </w:rPr>
        <w:t>но секретно» / особой важности»</w:t>
      </w:r>
      <w:r w:rsidRPr="004A14FE">
        <w:rPr>
          <w:rFonts w:ascii="PT Astra Serif" w:eastAsiaTheme="minorEastAsia" w:hAnsi="PT Astra Serif" w:cs="Calibri"/>
        </w:rPr>
        <w:t>) и номер экземпляра.</w:t>
      </w: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>&lt;2</w:t>
      </w:r>
      <w:proofErr w:type="gramStart"/>
      <w:r w:rsidRPr="004A14FE">
        <w:rPr>
          <w:rFonts w:ascii="PT Astra Serif" w:eastAsiaTheme="minorEastAsia" w:hAnsi="PT Astra Serif" w:cs="Calibri"/>
        </w:rPr>
        <w:t>&gt; У</w:t>
      </w:r>
      <w:proofErr w:type="gramEnd"/>
      <w:r w:rsidRPr="004A14FE">
        <w:rPr>
          <w:rFonts w:ascii="PT Astra Serif" w:eastAsiaTheme="minorEastAsia" w:hAnsi="PT Astra Serif" w:cs="Calibri"/>
        </w:rPr>
        <w:t>казывается при наличии.</w:t>
      </w: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в случае, если Субсидия, Грант предоставляется в целях достижения результатов</w:t>
      </w:r>
      <w:r w:rsidR="00DA1202" w:rsidRPr="00DA1202">
        <w:rPr>
          <w:rFonts w:ascii="PT Astra Serif" w:eastAsiaTheme="minorEastAsia" w:hAnsi="PT Astra Serif" w:cs="Calibri"/>
        </w:rPr>
        <w:t xml:space="preserve"> структурных элементов муниципальной </w:t>
      </w:r>
      <w:r w:rsidRPr="00DA1202">
        <w:rPr>
          <w:rFonts w:ascii="PT Astra Serif" w:eastAsiaTheme="minorEastAsia" w:hAnsi="PT Astra Serif" w:cs="Calibri"/>
        </w:rPr>
        <w:t xml:space="preserve"> программы </w:t>
      </w:r>
      <w:r w:rsidR="00DA1202" w:rsidRPr="00DA1202">
        <w:rPr>
          <w:rFonts w:ascii="PT Astra Serif" w:eastAsiaTheme="minorEastAsia" w:hAnsi="PT Astra Serif" w:cs="Calibri"/>
        </w:rPr>
        <w:t xml:space="preserve">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 xml:space="preserve">&lt;4&gt;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приложении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</w:t>
      </w:r>
      <w:proofErr w:type="gramStart"/>
      <w:r w:rsidRPr="00DA1202">
        <w:rPr>
          <w:rFonts w:ascii="PT Astra Serif" w:eastAsiaTheme="minorEastAsia" w:hAnsi="PT Astra Serif" w:cs="Calibri"/>
        </w:rPr>
        <w:t>&gt; З</w:t>
      </w:r>
      <w:proofErr w:type="gramEnd"/>
      <w:r w:rsidRPr="00DA1202">
        <w:rPr>
          <w:rFonts w:ascii="PT Astra Serif" w:eastAsiaTheme="minorEastAsia" w:hAnsi="PT Astra Serif" w:cs="Calibri"/>
        </w:rPr>
        <w:t>аполняется в случаях, если Порядком предусмотрено перечисление Субсидии, Гранта в разрезе конкретных проектов (мероприятий).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2070">
        <w:r w:rsidRPr="00DA1202">
          <w:rPr>
            <w:rFonts w:ascii="PT Astra Serif" w:eastAsiaTheme="minorEastAsia" w:hAnsi="PT Astra Serif" w:cs="Calibri"/>
          </w:rPr>
          <w:t>графе 8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7 к настоящей Типовой форме.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&lt;7&gt;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2073">
        <w:r w:rsidRPr="00DA1202">
          <w:rPr>
            <w:rFonts w:ascii="PT Astra Serif" w:eastAsiaTheme="minorEastAsia" w:hAnsi="PT Astra Serif" w:cs="Calibri"/>
          </w:rPr>
          <w:t>графе 11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7 к настоящей Типовой форме на соответствующую дату.</w:t>
      </w: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12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E20CA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Предложения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о направлении расходования средств Субсидии, Гранта на цели,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указанные в Соглашении из бюджета города Югорска на 20___ год/20___</w:t>
      </w:r>
      <w:r>
        <w:rPr>
          <w:rFonts w:ascii="PT Astra Serif" w:eastAsiaTheme="minorEastAsia" w:hAnsi="PT Astra Serif" w:cs="Courier New"/>
          <w:sz w:val="28"/>
          <w:szCs w:val="28"/>
        </w:rPr>
        <w:t>г.</w:t>
      </w: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52C82" w:rsidRDefault="003355DC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«___»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 xml:space="preserve"> ______________ 20___ г.</w:t>
      </w:r>
    </w:p>
    <w:p w:rsidR="0054683E" w:rsidRPr="00524C55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Наименование ______________________________________________________________</w:t>
      </w:r>
    </w:p>
    <w:p w:rsidR="0054683E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  <w:proofErr w:type="gramStart"/>
      <w:r w:rsidRPr="009D43D9">
        <w:rPr>
          <w:rFonts w:ascii="PT Astra Serif" w:eastAsiaTheme="minorEastAsia" w:hAnsi="PT Astra Serif" w:cs="Courier New"/>
        </w:rPr>
        <w:t>(юридического лица, некоммерческой организации, фамилия, имя, отчество (при наличии) индивидуального предпринимателя, физического лица – производителя товаров, работ, услуг)</w:t>
      </w:r>
      <w:proofErr w:type="gramEnd"/>
    </w:p>
    <w:p w:rsidR="0054683E" w:rsidRPr="009D43D9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</w:p>
    <w:p w:rsidR="0054683E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Наименование 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 xml:space="preserve">                               (Уполномоченный орган)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Единица измерения: руб. </w:t>
      </w:r>
      <w:r w:rsidRPr="009D43D9">
        <w:rPr>
          <w:rFonts w:ascii="PT Astra Serif" w:eastAsiaTheme="minorEastAsia" w:hAnsi="PT Astra Serif" w:cs="Courier New"/>
        </w:rPr>
        <w:t>(с точностью до второго десятичного знака)</w:t>
      </w:r>
    </w:p>
    <w:p w:rsidR="0054683E" w:rsidRPr="00524C55" w:rsidRDefault="0054683E" w:rsidP="00C12644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993" w:right="706" w:bottom="1134" w:left="1701" w:header="0" w:footer="0" w:gutter="0"/>
          <w:cols w:space="720"/>
          <w:titlePg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985"/>
        <w:gridCol w:w="850"/>
        <w:gridCol w:w="992"/>
        <w:gridCol w:w="767"/>
        <w:gridCol w:w="934"/>
        <w:gridCol w:w="851"/>
        <w:gridCol w:w="850"/>
        <w:gridCol w:w="709"/>
        <w:gridCol w:w="850"/>
        <w:gridCol w:w="1134"/>
        <w:gridCol w:w="1134"/>
        <w:gridCol w:w="851"/>
        <w:gridCol w:w="992"/>
      </w:tblGrid>
      <w:tr w:rsidR="0054683E" w:rsidRPr="00B52C82" w:rsidTr="000125DC">
        <w:tc>
          <w:tcPr>
            <w:tcW w:w="2047" w:type="dxa"/>
            <w:vMerge w:val="restart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lastRenderedPageBreak/>
              <w:t>Направление расходования средств субсидии, гранта на цели, указанные в Соглашении</w:t>
            </w:r>
          </w:p>
        </w:tc>
        <w:tc>
          <w:tcPr>
            <w:tcW w:w="1985" w:type="dxa"/>
            <w:vMerge w:val="restart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Планируемые суммы выплат, всего</w:t>
            </w:r>
          </w:p>
        </w:tc>
        <w:tc>
          <w:tcPr>
            <w:tcW w:w="10914" w:type="dxa"/>
            <w:gridSpan w:val="12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Планируемые суммы выплат, по месяцам</w:t>
            </w:r>
          </w:p>
        </w:tc>
      </w:tr>
      <w:tr w:rsidR="0054683E" w:rsidRPr="00B52C82" w:rsidTr="000125DC">
        <w:tc>
          <w:tcPr>
            <w:tcW w:w="2047" w:type="dxa"/>
            <w:vMerge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январь</w:t>
            </w:r>
          </w:p>
        </w:tc>
        <w:tc>
          <w:tcPr>
            <w:tcW w:w="992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февраль</w:t>
            </w:r>
          </w:p>
        </w:tc>
        <w:tc>
          <w:tcPr>
            <w:tcW w:w="767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март</w:t>
            </w:r>
          </w:p>
        </w:tc>
        <w:tc>
          <w:tcPr>
            <w:tcW w:w="9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апрель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май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июнь</w:t>
            </w:r>
          </w:p>
        </w:tc>
        <w:tc>
          <w:tcPr>
            <w:tcW w:w="709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июль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август</w:t>
            </w:r>
          </w:p>
        </w:tc>
        <w:tc>
          <w:tcPr>
            <w:tcW w:w="11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сентябрь</w:t>
            </w:r>
          </w:p>
        </w:tc>
        <w:tc>
          <w:tcPr>
            <w:tcW w:w="11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октябрь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ноябрь</w:t>
            </w:r>
          </w:p>
        </w:tc>
        <w:tc>
          <w:tcPr>
            <w:tcW w:w="992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декабрь</w:t>
            </w:r>
          </w:p>
        </w:tc>
      </w:tr>
      <w:tr w:rsidR="0054683E" w:rsidRPr="00B52C82" w:rsidTr="000125DC">
        <w:tc>
          <w:tcPr>
            <w:tcW w:w="204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</w:tcPr>
          <w:p w:rsidR="0054683E" w:rsidRPr="009D43D9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</w:t>
            </w:r>
            <w:r w:rsidR="0054683E" w:rsidRPr="009D43D9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9D43D9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</w:t>
            </w:r>
            <w:r w:rsidR="0054683E" w:rsidRPr="009D43D9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14</w:t>
            </w:r>
          </w:p>
        </w:tc>
      </w:tr>
      <w:tr w:rsidR="0054683E" w:rsidRPr="00B52C82" w:rsidTr="000125DC">
        <w:tc>
          <w:tcPr>
            <w:tcW w:w="204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0125DC">
        <w:tblPrEx>
          <w:tblBorders>
            <w:left w:val="nil"/>
          </w:tblBorders>
        </w:tblPrEx>
        <w:tc>
          <w:tcPr>
            <w:tcW w:w="2047" w:type="dxa"/>
            <w:tcBorders>
              <w:left w:val="nil"/>
              <w:bottom w:val="nil"/>
            </w:tcBorders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Руководитель ______________________________________________________________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9D43D9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 имя, отчество (при наличии)     индивидуального предпринимателя, физического лица - производителя товаров, работ, услуг)</w:t>
      </w:r>
      <w:proofErr w:type="gramEnd"/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Главный бухгалтер (исполнитель) 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B52C82">
        <w:rPr>
          <w:rFonts w:ascii="PT Astra Serif" w:eastAsiaTheme="minorEastAsia" w:hAnsi="PT Astra Serif" w:cs="Courier New"/>
          <w:sz w:val="28"/>
          <w:szCs w:val="28"/>
        </w:rPr>
        <w:t>(</w:t>
      </w:r>
      <w:r w:rsidRPr="009D43D9">
        <w:rPr>
          <w:rFonts w:ascii="PT Astra Serif" w:eastAsiaTheme="minorEastAsia" w:hAnsi="PT Astra Serif" w:cs="Courier New"/>
        </w:rPr>
        <w:t>наименование юридического лица, некоммерческой организации, фамилия, имя, отчество (при</w:t>
      </w:r>
      <w:proofErr w:type="gramEnd"/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  <w:sectPr w:rsidR="0054683E" w:rsidRPr="009D43D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proofErr w:type="gramStart"/>
      <w:r w:rsidRPr="009D43D9">
        <w:rPr>
          <w:rFonts w:ascii="PT Astra Serif" w:eastAsiaTheme="minorEastAsia" w:hAnsi="PT Astra Serif" w:cs="Courier New"/>
        </w:rPr>
        <w:t>наличии) индивидуального предпринимателя, физического лица – производителя товаров, работ, услуг)</w:t>
      </w:r>
      <w:proofErr w:type="gramEnd"/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13</w:t>
      </w:r>
    </w:p>
    <w:p w:rsidR="0054683E" w:rsidRDefault="0054683E" w:rsidP="007A302B">
      <w:pPr>
        <w:widowControl w:val="0"/>
        <w:autoSpaceDE w:val="0"/>
        <w:autoSpaceDN w:val="0"/>
        <w:ind w:left="-567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E20CA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Договор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об оказании общественно полезно</w:t>
      </w:r>
      <w:proofErr w:type="gramStart"/>
      <w:r w:rsidRPr="00B52C82"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 w:rsidRPr="00B52C82">
        <w:rPr>
          <w:rFonts w:ascii="PT Astra Serif" w:eastAsiaTheme="minorEastAsia" w:hAnsi="PT Astra Serif" w:cs="Courier New"/>
          <w:sz w:val="28"/>
          <w:szCs w:val="28"/>
        </w:rPr>
        <w:t>ых</w:t>
      </w:r>
      <w:proofErr w:type="spellEnd"/>
      <w:r w:rsidRPr="00B52C82">
        <w:rPr>
          <w:rFonts w:ascii="PT Astra Serif" w:eastAsiaTheme="minorEastAsia" w:hAnsi="PT Astra Serif" w:cs="Courier New"/>
          <w:sz w:val="28"/>
          <w:szCs w:val="28"/>
        </w:rPr>
        <w:t>) услуг(и)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(место заключения договора)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3355DC" w:rsidRDefault="003355D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«___»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 xml:space="preserve"> ____________ 20___ г.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№ ______________</w:t>
      </w:r>
    </w:p>
    <w:p w:rsidR="0054683E" w:rsidRPr="003355DC" w:rsidRDefault="003355D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>(</w:t>
      </w:r>
      <w:r w:rsidR="0054683E" w:rsidRPr="009D43D9">
        <w:rPr>
          <w:rFonts w:ascii="PT Astra Serif" w:eastAsiaTheme="minorEastAsia" w:hAnsi="PT Astra Serif" w:cs="Courier New"/>
        </w:rPr>
        <w:t xml:space="preserve">дата заключения договора)                               </w:t>
      </w:r>
      <w:r>
        <w:rPr>
          <w:rFonts w:ascii="PT Astra Serif" w:eastAsiaTheme="minorEastAsia" w:hAnsi="PT Astra Serif" w:cs="Courier New"/>
        </w:rPr>
        <w:t xml:space="preserve">               </w:t>
      </w:r>
      <w:r w:rsidR="0054683E" w:rsidRPr="009D43D9">
        <w:rPr>
          <w:rFonts w:ascii="PT Astra Serif" w:eastAsiaTheme="minorEastAsia" w:hAnsi="PT Astra Serif" w:cs="Courier New"/>
        </w:rPr>
        <w:t xml:space="preserve">  (номер договора)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9D43D9">
        <w:rPr>
          <w:rFonts w:ascii="PT Astra Serif" w:eastAsiaTheme="minorEastAsia" w:hAnsi="PT Astra Serif" w:cs="Courier New"/>
        </w:rPr>
        <w:t xml:space="preserve">наименование некоммерческой организации, не являющейся государственным </w:t>
      </w:r>
      <w:r>
        <w:rPr>
          <w:rFonts w:ascii="PT Astra Serif" w:eastAsiaTheme="minorEastAsia" w:hAnsi="PT Astra Serif" w:cs="Courier New"/>
        </w:rPr>
        <w:t>учреждением)</w:t>
      </w:r>
    </w:p>
    <w:p w:rsidR="0054683E" w:rsidRPr="009D43D9" w:rsidRDefault="003355DC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именуемы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>) в дальнейшем «Исполнитель»</w:t>
      </w:r>
      <w:r w:rsidR="0054683E" w:rsidRPr="009D43D9">
        <w:rPr>
          <w:rFonts w:ascii="PT Astra Serif" w:eastAsiaTheme="minorEastAsia" w:hAnsi="PT Astra Serif" w:cs="Courier New"/>
          <w:sz w:val="28"/>
          <w:szCs w:val="28"/>
        </w:rPr>
        <w:t>, в лице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9D43D9">
        <w:rPr>
          <w:rFonts w:ascii="PT Astra Serif" w:eastAsiaTheme="minorEastAsia" w:hAnsi="PT Astra Serif" w:cs="Courier New"/>
        </w:rPr>
        <w:t>(наименование должности, а также фамилия, имя, отчество (при наличии) лица,</w:t>
      </w:r>
      <w:proofErr w:type="gramEnd"/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представляющего Исполнителя, или уполномоченного им лица)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proofErr w:type="gramStart"/>
      <w:r w:rsidRPr="009D43D9">
        <w:rPr>
          <w:rFonts w:ascii="PT Astra Serif" w:eastAsiaTheme="minorEastAsia" w:hAnsi="PT Astra Serif" w:cs="Courier New"/>
          <w:sz w:val="28"/>
          <w:szCs w:val="28"/>
        </w:rPr>
        <w:t>действующего</w:t>
      </w:r>
      <w:proofErr w:type="gramEnd"/>
      <w:r w:rsidRPr="009D43D9">
        <w:rPr>
          <w:rFonts w:ascii="PT Astra Serif" w:eastAsiaTheme="minorEastAsia" w:hAnsi="PT Astra Serif" w:cs="Courier New"/>
          <w:sz w:val="28"/>
          <w:szCs w:val="28"/>
        </w:rPr>
        <w:t xml:space="preserve"> 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</w:t>
      </w:r>
      <w:r w:rsidR="00C12644">
        <w:rPr>
          <w:rFonts w:ascii="PT Astra Serif" w:eastAsiaTheme="minorEastAsia" w:hAnsi="PT Astra Serif" w:cs="Courier New"/>
          <w:sz w:val="20"/>
          <w:szCs w:val="22"/>
        </w:rPr>
        <w:t>___________________________________________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9D43D9">
        <w:rPr>
          <w:rFonts w:ascii="PT Astra Serif" w:eastAsiaTheme="minorEastAsia" w:hAnsi="PT Astra Serif" w:cs="Courier New"/>
        </w:rPr>
        <w:t>реквизиты учредительного документа некоммерческой организации, не являющейся государственным учреждением, доверенности, приказа или иного документа, удостоверяющего полномочия)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с одной  стороны,  и</w:t>
      </w:r>
      <w:r w:rsidR="003355DC">
        <w:rPr>
          <w:rFonts w:ascii="PT Astra Serif" w:eastAsiaTheme="minorEastAsia" w:hAnsi="PT Astra Serif" w:cs="Courier New"/>
        </w:rPr>
        <w:t xml:space="preserve"> __________________________________________________________________</w:t>
      </w:r>
      <w:r w:rsidR="00232DDF">
        <w:rPr>
          <w:rFonts w:ascii="PT Astra Serif" w:eastAsiaTheme="minorEastAsia" w:hAnsi="PT Astra Serif" w:cs="Courier New"/>
        </w:rPr>
        <w:t>_______________,</w:t>
      </w:r>
    </w:p>
    <w:p w:rsidR="0054683E" w:rsidRPr="009D43D9" w:rsidRDefault="00232DDF" w:rsidP="00232DD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proofErr w:type="gramStart"/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="0054683E" w:rsidRPr="009D43D9">
        <w:rPr>
          <w:rFonts w:ascii="PT Astra Serif" w:eastAsiaTheme="minorEastAsia" w:hAnsi="PT Astra Serif" w:cs="Courier New"/>
        </w:rPr>
        <w:t>фамилия, имя, отчество (при наличии), наименование и реквизиты документа</w:t>
      </w:r>
      <w:proofErr w:type="gramEnd"/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физического лица - потребителя общественно полезной услуги)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9D43D9">
        <w:rPr>
          <w:rFonts w:ascii="PT Astra Serif" w:eastAsiaTheme="minorEastAsia" w:hAnsi="PT Astra Serif" w:cs="Courier New"/>
          <w:sz w:val="28"/>
          <w:szCs w:val="28"/>
        </w:rPr>
        <w:t>проживающи</w:t>
      </w:r>
      <w:proofErr w:type="gramStart"/>
      <w:r w:rsidRPr="009D43D9"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 w:rsidRPr="009D43D9"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 w:rsidRPr="009D43D9">
        <w:rPr>
          <w:rFonts w:ascii="PT Astra Serif" w:eastAsiaTheme="minorEastAsia" w:hAnsi="PT Astra Serif" w:cs="Courier New"/>
          <w:sz w:val="28"/>
          <w:szCs w:val="28"/>
        </w:rPr>
        <w:t>)  по  адресу: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__________________________,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(адрес места жительства физического лица - потребителя общественно полезной услуги)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именуемы</w:t>
      </w:r>
      <w:proofErr w:type="gramStart"/>
      <w:r w:rsidR="003355DC">
        <w:rPr>
          <w:rFonts w:ascii="PT Astra Serif" w:eastAsiaTheme="minorEastAsia" w:hAnsi="PT Astra Serif" w:cs="Courier New"/>
        </w:rPr>
        <w:t>й(</w:t>
      </w:r>
      <w:proofErr w:type="spellStart"/>
      <w:proofErr w:type="gramEnd"/>
      <w:r w:rsidR="003355DC">
        <w:rPr>
          <w:rFonts w:ascii="PT Astra Serif" w:eastAsiaTheme="minorEastAsia" w:hAnsi="PT Astra Serif" w:cs="Courier New"/>
        </w:rPr>
        <w:t>ая</w:t>
      </w:r>
      <w:proofErr w:type="spellEnd"/>
      <w:r w:rsidR="003355DC">
        <w:rPr>
          <w:rFonts w:ascii="PT Astra Serif" w:eastAsiaTheme="minorEastAsia" w:hAnsi="PT Astra Serif" w:cs="Courier New"/>
        </w:rPr>
        <w:t>)     в     дальнейшем     «Потребитель»</w:t>
      </w:r>
      <w:r w:rsidRPr="001D3F81">
        <w:rPr>
          <w:rFonts w:ascii="PT Astra Serif" w:eastAsiaTheme="minorEastAsia" w:hAnsi="PT Astra Serif" w:cs="Courier New"/>
        </w:rPr>
        <w:t>,     в     лице    &lt;2&gt;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1D3F81">
        <w:rPr>
          <w:rFonts w:ascii="PT Astra Serif" w:eastAsiaTheme="minorEastAsia" w:hAnsi="PT Astra Serif" w:cs="Courier New"/>
        </w:rPr>
        <w:t xml:space="preserve">(фамилия, имя, отчество (при наличии), наименование и реквизиты документа </w:t>
      </w:r>
      <w:proofErr w:type="gramEnd"/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законного представителя Потребителя)</w:t>
      </w:r>
    </w:p>
    <w:p w:rsidR="0054683E" w:rsidRPr="001D3F81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1D3F81">
        <w:rPr>
          <w:rFonts w:ascii="PT Astra Serif" w:eastAsiaTheme="minorEastAsia" w:hAnsi="PT Astra Serif" w:cs="Courier New"/>
          <w:sz w:val="28"/>
          <w:szCs w:val="28"/>
        </w:rPr>
        <w:t>действующего</w:t>
      </w:r>
      <w:proofErr w:type="gramEnd"/>
      <w:r w:rsidRPr="001D3F81">
        <w:rPr>
          <w:rFonts w:ascii="PT Astra Serif" w:eastAsiaTheme="minorEastAsia" w:hAnsi="PT Astra Serif" w:cs="Courier New"/>
          <w:sz w:val="28"/>
          <w:szCs w:val="28"/>
        </w:rPr>
        <w:t xml:space="preserve"> (ей) на основании ___________________________________________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____________________________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>,</w:t>
      </w: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(основание правомочия)</w:t>
      </w:r>
    </w:p>
    <w:p w:rsidR="007E04BB" w:rsidRDefault="0054683E" w:rsidP="007E04B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0"/>
          <w:szCs w:val="22"/>
        </w:rPr>
      </w:pPr>
      <w:proofErr w:type="gramStart"/>
      <w:r w:rsidRPr="001D3F81">
        <w:rPr>
          <w:rFonts w:ascii="PT Astra Serif" w:eastAsiaTheme="minorEastAsia" w:hAnsi="PT Astra Serif" w:cs="Courier New"/>
          <w:sz w:val="28"/>
          <w:szCs w:val="28"/>
        </w:rPr>
        <w:t>проживающего</w:t>
      </w:r>
      <w:proofErr w:type="gramEnd"/>
      <w:r w:rsidRPr="001D3F81">
        <w:rPr>
          <w:rFonts w:ascii="PT Astra Serif" w:eastAsiaTheme="minorEastAsia" w:hAnsi="PT Astra Serif" w:cs="Courier New"/>
          <w:sz w:val="28"/>
          <w:szCs w:val="28"/>
        </w:rPr>
        <w:t xml:space="preserve"> (ей) по адресу: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_____</w:t>
      </w:r>
      <w:r w:rsidR="007E04BB">
        <w:rPr>
          <w:rFonts w:ascii="PT Astra Serif" w:eastAsiaTheme="minorEastAsia" w:hAnsi="PT Astra Serif" w:cs="Courier New"/>
          <w:sz w:val="20"/>
          <w:szCs w:val="22"/>
        </w:rPr>
        <w:t xml:space="preserve">_________________________________   </w:t>
      </w:r>
    </w:p>
    <w:p w:rsidR="0054683E" w:rsidRPr="007E04BB" w:rsidRDefault="0054683E" w:rsidP="007E04B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0"/>
          <w:szCs w:val="22"/>
        </w:rPr>
      </w:pPr>
      <w:r w:rsidRPr="001D3F81">
        <w:rPr>
          <w:rFonts w:ascii="PT Astra Serif" w:eastAsiaTheme="minorEastAsia" w:hAnsi="PT Astra Serif" w:cs="Courier New"/>
        </w:rPr>
        <w:t>(указывается адрес места жительства законного</w:t>
      </w:r>
      <w:r w:rsidR="003355DC">
        <w:rPr>
          <w:rFonts w:ascii="PT Astra Serif" w:eastAsiaTheme="minorEastAsia" w:hAnsi="PT Astra Serif" w:cs="Courier New"/>
        </w:rPr>
        <w:t xml:space="preserve"> </w:t>
      </w:r>
      <w:r w:rsidRPr="001D3F81">
        <w:rPr>
          <w:rFonts w:ascii="PT Astra Serif" w:eastAsiaTheme="minorEastAsia" w:hAnsi="PT Astra Serif" w:cs="Courier New"/>
        </w:rPr>
        <w:t>представителя Потребителя)</w:t>
      </w:r>
    </w:p>
    <w:p w:rsidR="0054683E" w:rsidRPr="001D3F81" w:rsidRDefault="0054683E" w:rsidP="00232DD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с  д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ругой стороны, далее именуемые «Стороны»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 xml:space="preserve">, заключили настоящий </w:t>
      </w:r>
      <w:r w:rsidR="00232DDF">
        <w:rPr>
          <w:rFonts w:ascii="PT Astra Serif" w:eastAsiaTheme="minorEastAsia" w:hAnsi="PT Astra Serif" w:cs="Courier New"/>
          <w:sz w:val="28"/>
          <w:szCs w:val="28"/>
        </w:rPr>
        <w:t xml:space="preserve">Договор о 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>нижеследующем.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lastRenderedPageBreak/>
        <w:t>I. Предмет Договора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1.1.  Потребитель  поручает,  а  Исполнитель  обязуется оказать общественно полезну</w:t>
      </w:r>
      <w:proofErr w:type="gramStart"/>
      <w:r w:rsidRPr="001D3F81">
        <w:rPr>
          <w:rFonts w:ascii="PT Astra Serif" w:eastAsiaTheme="minorEastAsia" w:hAnsi="PT Astra Serif" w:cs="Courier New"/>
          <w:sz w:val="28"/>
          <w:szCs w:val="28"/>
        </w:rPr>
        <w:t>ю(</w:t>
      </w:r>
      <w:proofErr w:type="spellStart"/>
      <w:proofErr w:type="gramEnd"/>
      <w:r w:rsidRPr="001D3F81">
        <w:rPr>
          <w:rFonts w:ascii="PT Astra Serif" w:eastAsiaTheme="minorEastAsia" w:hAnsi="PT Astra Serif" w:cs="Courier New"/>
          <w:sz w:val="28"/>
          <w:szCs w:val="28"/>
        </w:rPr>
        <w:t>ые</w:t>
      </w:r>
      <w:proofErr w:type="spellEnd"/>
      <w:r w:rsidRPr="001D3F81">
        <w:rPr>
          <w:rFonts w:ascii="PT Astra Serif" w:eastAsiaTheme="minorEastAsia" w:hAnsi="PT Astra Serif" w:cs="Courier New"/>
          <w:sz w:val="28"/>
          <w:szCs w:val="28"/>
        </w:rPr>
        <w:t>) услугу (и) Потребителю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3146BD">
        <w:rPr>
          <w:rFonts w:ascii="PT Astra Serif" w:eastAsiaTheme="minorEastAsia" w:hAnsi="PT Astra Serif" w:cs="Courier New"/>
          <w:sz w:val="20"/>
          <w:szCs w:val="22"/>
        </w:rPr>
        <w:t>___________________,</w:t>
      </w:r>
    </w:p>
    <w:p w:rsidR="003146B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(наименования (е) общественно полезных (</w:t>
      </w:r>
      <w:proofErr w:type="gramStart"/>
      <w:r w:rsidR="003146BD">
        <w:rPr>
          <w:rFonts w:ascii="PT Astra Serif" w:eastAsiaTheme="minorEastAsia" w:hAnsi="PT Astra Serif" w:cs="Courier New"/>
        </w:rPr>
        <w:t>ой</w:t>
      </w:r>
      <w:proofErr w:type="gramEnd"/>
      <w:r w:rsidR="003146BD">
        <w:rPr>
          <w:rFonts w:ascii="PT Astra Serif" w:eastAsiaTheme="minorEastAsia" w:hAnsi="PT Astra Serif" w:cs="Courier New"/>
        </w:rPr>
        <w:t>) услуг (и)) (далее - Услуга)</w:t>
      </w:r>
      <w:r w:rsidRPr="001D3F81">
        <w:rPr>
          <w:rFonts w:ascii="PT Astra Serif" w:eastAsiaTheme="minorEastAsia" w:hAnsi="PT Astra Serif" w:cs="Courier New"/>
        </w:rPr>
        <w:t xml:space="preserve"> </w:t>
      </w:r>
    </w:p>
    <w:p w:rsidR="0054683E" w:rsidRPr="003146BD" w:rsidRDefault="0054683E" w:rsidP="003146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3146BD">
        <w:rPr>
          <w:rFonts w:ascii="PT Astra Serif" w:eastAsiaTheme="minorEastAsia" w:hAnsi="PT Astra Serif" w:cs="Courier New"/>
          <w:sz w:val="28"/>
          <w:szCs w:val="28"/>
        </w:rPr>
        <w:t xml:space="preserve">а Потребитель обязуется оплачивать Услугу, за исключением случаев,   когда   нормативным   правовым  актом,  устанавливающим  порядок (стандарт)  оказания Услуги, а при отсутствии такого нормативного правового акта  -  требованиями  к  оказанию  Услуги, устанавливаемыми Уполномоченным органом  как  получателем  бюджетных  средств, предусмотрено </w:t>
      </w:r>
      <w:r w:rsidR="003146BD" w:rsidRPr="003146BD">
        <w:rPr>
          <w:rFonts w:ascii="PT Astra Serif" w:eastAsiaTheme="minorEastAsia" w:hAnsi="PT Astra Serif" w:cs="Courier New"/>
          <w:sz w:val="28"/>
          <w:szCs w:val="28"/>
        </w:rPr>
        <w:t>предоставление Услуги бесплатно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1.2.  Сроки   и  условия   предоставления конкретной Услуги устанавливаются в  соответствии  со сроками и условиями, предусмотренными порядком оказания Услуги.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1.3. Услуга оказывается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</w:t>
      </w:r>
      <w:r w:rsidR="007E04BB">
        <w:rPr>
          <w:rFonts w:ascii="PT Astra Serif" w:eastAsiaTheme="minorEastAsia" w:hAnsi="PT Astra Serif" w:cs="Courier New"/>
          <w:sz w:val="20"/>
          <w:szCs w:val="22"/>
        </w:rPr>
        <w:t>_______________________________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.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(местонахождение Стороны или объекта, в отношении которого оказывается Услуга, иное)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1.4. По результатам оказания Услуг Исполнитель представляет Потребителю акт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сдачи-приемки  оказанных  Услуг  в 2 экземплярах, подписанный Исполнителем,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 xml:space="preserve">согласованной   Сторонами,   который  </w:t>
      </w:r>
      <w:proofErr w:type="gramStart"/>
      <w:r w:rsidRPr="004938C4">
        <w:rPr>
          <w:rFonts w:ascii="PT Astra Serif" w:eastAsiaTheme="minorEastAsia" w:hAnsi="PT Astra Serif" w:cs="Courier New"/>
          <w:sz w:val="28"/>
          <w:szCs w:val="28"/>
        </w:rPr>
        <w:t>может</w:t>
      </w:r>
      <w:proofErr w:type="gramEnd"/>
      <w:r w:rsidRPr="004938C4">
        <w:rPr>
          <w:rFonts w:ascii="PT Astra Serif" w:eastAsiaTheme="minorEastAsia" w:hAnsi="PT Astra Serif" w:cs="Courier New"/>
          <w:sz w:val="28"/>
          <w:szCs w:val="28"/>
        </w:rPr>
        <w:t xml:space="preserve">  является  неотъемлемой  частью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настоящего Договора &lt;3&gt;.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II. Порядок оказания Услуги &lt;4&gt;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 Услуга оказывается: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2.1.2.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2.2.  Качество  Услуги  и  ее  результат  должен  соответствовать следующим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обязательным требованиям: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2.2.1.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2.2.2.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III. Взаимодействие Сторон &lt;5&gt;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 Исполнитель обязуется: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3.1.1. Предоставлять Потребителю Услугу надл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ежащего качества в соответствии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 порядком оказан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ия Услуги и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3.1.2.  Предоставлять  бесплатно  в  доступн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ой форме Потребителю (законному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представителю  Потребителя) информацию о его правах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и обязанностях, о видах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Услуги,  которые  оказываются  Потребителю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бесплатно, сроках, порядке и об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условиях предоставления.</w:t>
      </w: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3.1.3.   Использовать   информацию   </w:t>
      </w: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о   Пот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ребителе   в   соответствии   с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установленными    законодательством    Российской   Федерации   в   области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lastRenderedPageBreak/>
        <w:t>персональных данных требования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ми о защите</w:t>
      </w:r>
      <w:proofErr w:type="gramEnd"/>
      <w:r w:rsidR="003146BD">
        <w:rPr>
          <w:rFonts w:ascii="PT Astra Serif" w:eastAsiaTheme="minorEastAsia" w:hAnsi="PT Astra Serif" w:cs="Courier New"/>
          <w:sz w:val="28"/>
          <w:szCs w:val="28"/>
        </w:rPr>
        <w:t xml:space="preserve"> персональных данных.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3.1.4.  Своевременно  и  в  письменной  форм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  информировать Потребителя об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изменении    порядка    и    условий   предо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ставления  Услуги,  оказываемой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в соо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тветствии с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3.1.5. Вести учет Услуг, оказанных Потребителю.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 Исполнитель вправе: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3.2.1.  Отказать  в предоставлении Услуги По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требителю в случае нарушения им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условий настоящего Договора.</w:t>
      </w:r>
    </w:p>
    <w:p w:rsidR="003146BD" w:rsidRDefault="0054683E" w:rsidP="003146B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3.2.2.   Получать   от   Потребителя   инфор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мацию   (сведения,  документы),</w:t>
      </w:r>
    </w:p>
    <w:p w:rsidR="00716B19" w:rsidRDefault="0054683E" w:rsidP="003146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необходимую</w:t>
      </w:r>
      <w:proofErr w:type="gramEnd"/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 для  выполнения  своих  обязате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льств по настоящему Договору.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В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случае  непредставления  либо  неполного  пр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едоставления Потребителем такой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информации   (сведений,   документов),   Исп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олнитель  вправе  приостановить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исполнение  своих  обязательств  по  настоящ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ему  Договору до предоставления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требуемой информации (сведений, документов).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3.3. Исполнитель не вправе передавать исполн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ение обязательств по настоящему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Договору третьим лицам.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 Потребитель (законный представитель Потребителя) обязан: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3.4.1. Соблюдать сроки и условия, пред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усмотренные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3.4.2.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Представлять  сведения  и документы,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необходимые для предоставления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Услуги, предусмот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ренные порядком оказания 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3.4.3.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Своевременно  информировать Исполнит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еля об изменении обстоятельств,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обусловливающи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х потребность в оказании 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3.4.4.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Информировать  в  письменной 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Исполнителя  о  возникновении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(изменении)  обстоятельств,  влекущих  измен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ение  (расторжение)  настоящего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Договора.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3.4.5.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Уведомлять  в  письменной  форме Исполнителя об отказе от получения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Услуги, пред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усмотренной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3.4.6. 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Соблюдать   порядок   (стандарт)  оказания  Услуги,  установленный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нормативным  правовым  актом,  устанавливающим  порядок (стандарт) оказани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Услуги,  а при отсутствии такого нормативног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 правового акта - требования к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оказанию  Услуги,  устанавливаемые  главным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распорядителем как получателем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бюджетных сре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дств.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3.4.7.  Сообщать  Исполнителю  о  выявленных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нарушениях  порядка  оказания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 Потребитель (законный представитель Потребителя) вправе: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3.5.1.  Получать  бесплатно  в  доступной фо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рме информацию о своих правах 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обязанностях,  о  видах Услуг, которые оказы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ваются Потребителю бесплатно, 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сроках, поряд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ке и условиях их предоставления.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3.5.2.   Потребовать   расторжения   настоящего   Договора   при  нарушении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Исполнителем условий настоящего Договора.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IV. Стоимость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4.1.  Стоимость  Услуги,  предусмотренной  настоящим  Договором, составляет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 рублей в 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</w:t>
      </w:r>
      <w:r w:rsidRPr="006948C2">
        <w:rPr>
          <w:rFonts w:ascii="PT Astra Serif" w:eastAsiaTheme="minorEastAsia" w:hAnsi="PT Astra Serif" w:cs="Courier New"/>
        </w:rPr>
        <w:t xml:space="preserve">(указывается сумма)                                     </w:t>
      </w:r>
      <w:r>
        <w:rPr>
          <w:rFonts w:ascii="PT Astra Serif" w:eastAsiaTheme="minorEastAsia" w:hAnsi="PT Astra Serif" w:cs="Courier New"/>
        </w:rPr>
        <w:t xml:space="preserve">       </w:t>
      </w:r>
      <w:r w:rsidRPr="006948C2">
        <w:rPr>
          <w:rFonts w:ascii="PT Astra Serif" w:eastAsiaTheme="minorEastAsia" w:hAnsi="PT Astra Serif" w:cs="Courier New"/>
        </w:rPr>
        <w:t xml:space="preserve"> (месяц/квартал/полугодие/год)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4.2. Потребитель осуществляет оплату Услуги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</w:t>
      </w:r>
      <w:r w:rsidR="00716B19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</w:t>
      </w:r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 xml:space="preserve">                                    </w:t>
      </w:r>
      <w:r w:rsidR="003146BD">
        <w:rPr>
          <w:rFonts w:ascii="PT Astra Serif" w:eastAsiaTheme="minorEastAsia" w:hAnsi="PT Astra Serif" w:cs="Courier New"/>
        </w:rPr>
        <w:t xml:space="preserve">                             </w:t>
      </w:r>
      <w:proofErr w:type="gramStart"/>
      <w:r w:rsidRPr="006948C2">
        <w:rPr>
          <w:rFonts w:ascii="PT Astra Serif" w:eastAsiaTheme="minorEastAsia" w:hAnsi="PT Astra Serif" w:cs="Courier New"/>
        </w:rPr>
        <w:t>(указывается период оплаты,</w:t>
      </w:r>
      <w:proofErr w:type="gramEnd"/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>________________________________________________________________________</w:t>
      </w:r>
      <w:r>
        <w:rPr>
          <w:rFonts w:ascii="PT Astra Serif" w:eastAsiaTheme="minorEastAsia" w:hAnsi="PT Astra Serif" w:cs="Courier New"/>
        </w:rPr>
        <w:t>__</w:t>
      </w:r>
      <w:r w:rsidR="00716B19">
        <w:rPr>
          <w:rFonts w:ascii="PT Astra Serif" w:eastAsiaTheme="minorEastAsia" w:hAnsi="PT Astra Serif" w:cs="Courier New"/>
        </w:rPr>
        <w:t>_____</w:t>
      </w:r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>срок  оплаты,  способ  оплаты,  либо  указать, что Потребитель получает Услугу бесплатно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V. Ответственность Сторон &lt;6&gt;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5.1.   Стороны  несут  ответственность  за 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неисполнение  или  ненадлежащее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исполнение   обязательств   по   настоящему   Договору   в  соответствии  с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законодательством Российской Федерации.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VI. Иные условия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 Иные условия по настоящему Договору: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6.1.2. 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&lt;6&gt;.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VII. Заключительные положения &lt;6&gt;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7.1.  Споры,  возникающие  между Сторонами в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связи с исполнением настоящего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Договора,  решаются  ими,  по  возможности,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путем проведения переговоров с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оформлением   соответствующих   протоколов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или   иных   документов.   При </w:t>
      </w:r>
      <w:proofErr w:type="spellStart"/>
      <w:r w:rsidRPr="0060027F">
        <w:rPr>
          <w:rFonts w:ascii="PT Astra Serif" w:eastAsiaTheme="minorEastAsia" w:hAnsi="PT Astra Serif" w:cs="Courier New"/>
          <w:sz w:val="28"/>
          <w:szCs w:val="28"/>
        </w:rPr>
        <w:t>недостижении</w:t>
      </w:r>
      <w:proofErr w:type="spellEnd"/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согласия споры между Сторонами решаются в судебном порядке.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7.2.  Настоящий  Договор  вступает  в  силу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со дня его подписания Сторонами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(если  иное  не  указано  в  Договоре)  и  д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ействует  до полного исполнения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Сторонами своих обязательств по настоящему Договору.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7.3.  Настоящий  договор  может  быть  изменен  в  случае изменения порядка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оказания Услуги &lt;7&gt;.</w:t>
      </w:r>
    </w:p>
    <w:p w:rsidR="00716B1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7.4.  Настоящий  </w:t>
      </w: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Договор</w:t>
      </w:r>
      <w:proofErr w:type="gramEnd"/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 может  быть  расто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ргнут  по соглашению Сторон.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инициативе  одной  из  Сторон  настоящий  </w:t>
      </w: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Договор</w:t>
      </w:r>
      <w:proofErr w:type="gramEnd"/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 может быть р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асторгнут по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основаниям, предусмотренным законодательством Российской Федерации.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7.5.   Настоящий   Договор   считается   расторгнутым  со  дня  письменного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уведомления  Исполнителем  Потребителя  об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отказе от исполнения настоящего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Договора, если иные сроки не установлены настоящим Договором &lt;7&gt;.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7.6. Договор составлен в двух экземплярах, имеющих равную юридическую силу.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VIII. Адрес, реквизиты и подписи Сторон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2822"/>
        <w:gridCol w:w="1756"/>
        <w:gridCol w:w="3980"/>
      </w:tblGrid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lastRenderedPageBreak/>
              <w:t>Исполнитель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Потребитель (законный представитель Потребителя)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Получателя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Фамилия, имя, отчество (при наличии) Потребителя (законного представителя Потребителя)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ОГРН</w:t>
            </w:r>
            <w:r w:rsidRPr="00DA1202">
              <w:rPr>
                <w:rFonts w:ascii="PT Astra Serif" w:eastAsiaTheme="minorEastAsia" w:hAnsi="PT Astra Serif" w:cs="Calibri"/>
              </w:rPr>
              <w:t xml:space="preserve">, </w:t>
            </w:r>
            <w:hyperlink r:id="rId36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36" w:type="dxa"/>
            <w:gridSpan w:val="2"/>
            <w:vMerge w:val="restart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Данные документа, удостоверяющего личность Потребителя (законного представителя Потребителя)</w:t>
            </w:r>
          </w:p>
        </w:tc>
      </w:tr>
      <w:tr w:rsidR="0054683E" w:rsidRPr="00524C55" w:rsidTr="000125DC">
        <w:tblPrEx>
          <w:tblBorders>
            <w:insideH w:val="nil"/>
          </w:tblBorders>
        </w:tblPrEx>
        <w:tc>
          <w:tcPr>
            <w:tcW w:w="4532" w:type="dxa"/>
            <w:gridSpan w:val="2"/>
            <w:tcBorders>
              <w:bottom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36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0"/>
        </w:trPr>
        <w:tc>
          <w:tcPr>
            <w:tcW w:w="4532" w:type="dxa"/>
            <w:gridSpan w:val="2"/>
            <w:tcBorders>
              <w:top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36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Место жительства &lt;8&gt;: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учреждения Банка России,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Платежные реквизиты (при наличии):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учреждения Банка России,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Расчетный (корреспондентский) счет</w:t>
            </w:r>
          </w:p>
        </w:tc>
      </w:tr>
      <w:tr w:rsidR="0054683E" w:rsidRPr="00524C55" w:rsidTr="000125DC">
        <w:tblPrEx>
          <w:tblBorders>
            <w:insideV w:val="nil"/>
          </w:tblBorders>
        </w:tblPrEx>
        <w:tc>
          <w:tcPr>
            <w:tcW w:w="1710" w:type="dxa"/>
            <w:tcBorders>
              <w:lef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___________/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___________/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980" w:type="dxa"/>
            <w:tcBorders>
              <w:righ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(ФИО)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t>--------------------------------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 xml:space="preserve">&lt;1&gt; Данное приложение включается в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</w:t>
      </w:r>
      <w:r w:rsidRPr="00601219">
        <w:rPr>
          <w:rFonts w:ascii="PT Astra Serif" w:eastAsiaTheme="minorEastAsia" w:hAnsi="PT Astra Serif" w:cs="Calibri"/>
        </w:rPr>
        <w:t>в случае принятия Уполномоченным органом, как получателем бюджетных средств решения о необходимости заключения договора по рекомендуемому образцу.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&lt;2</w:t>
      </w:r>
      <w:proofErr w:type="gramStart"/>
      <w:r w:rsidRPr="00601219">
        <w:rPr>
          <w:rFonts w:ascii="PT Astra Serif" w:eastAsiaTheme="minorEastAsia" w:hAnsi="PT Astra Serif" w:cs="Calibri"/>
        </w:rPr>
        <w:t>&gt; З</w:t>
      </w:r>
      <w:proofErr w:type="gramEnd"/>
      <w:r w:rsidRPr="00601219">
        <w:rPr>
          <w:rFonts w:ascii="PT Astra Serif" w:eastAsiaTheme="minorEastAsia" w:hAnsi="PT Astra Serif" w:cs="Calibri"/>
        </w:rPr>
        <w:t>аполняется в случае заключения договора об оказании общественно полезной услуги (далее - Договор) с законным представителем физического лица - потребителя общественно полезной услуги.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&lt;3&gt; Форма акта сдачи-приемки оказанной Услуги устанавливается Договором.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&lt;4</w:t>
      </w:r>
      <w:proofErr w:type="gramStart"/>
      <w:r w:rsidRPr="00601219">
        <w:rPr>
          <w:rFonts w:ascii="PT Astra Serif" w:eastAsiaTheme="minorEastAsia" w:hAnsi="PT Astra Serif" w:cs="Calibri"/>
        </w:rPr>
        <w:t>&gt; З</w:t>
      </w:r>
      <w:proofErr w:type="gramEnd"/>
      <w:r w:rsidRPr="00601219">
        <w:rPr>
          <w:rFonts w:ascii="PT Astra Serif" w:eastAsiaTheme="minorEastAsia" w:hAnsi="PT Astra Serif" w:cs="Calibri"/>
        </w:rPr>
        <w:t>аполняется в соответствии с нормативными правовыми актами, устанавливающими порядок (стандарт) оказания Услуги, при отсутствии таких нормативных правовых актов - в соответствии с требованиями к оказанию Услуги, устанавливаемыми уполномоченным органом, как получателем бюджетных средств.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&lt;5</w:t>
      </w:r>
      <w:proofErr w:type="gramStart"/>
      <w:r w:rsidRPr="00601219">
        <w:rPr>
          <w:rFonts w:ascii="PT Astra Serif" w:eastAsiaTheme="minorEastAsia" w:hAnsi="PT Astra Serif" w:cs="Calibri"/>
        </w:rPr>
        <w:t>&gt; П</w:t>
      </w:r>
      <w:proofErr w:type="gramEnd"/>
      <w:r w:rsidRPr="00601219">
        <w:rPr>
          <w:rFonts w:ascii="PT Astra Serif" w:eastAsiaTheme="minorEastAsia" w:hAnsi="PT Astra Serif" w:cs="Calibri"/>
        </w:rPr>
        <w:t>о соглашению Сторон настоящий раздел может быть дополнен иными условиями.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&lt;6</w:t>
      </w:r>
      <w:proofErr w:type="gramStart"/>
      <w:r w:rsidRPr="00601219">
        <w:rPr>
          <w:rFonts w:ascii="PT Astra Serif" w:eastAsiaTheme="minorEastAsia" w:hAnsi="PT Astra Serif" w:cs="Calibri"/>
        </w:rPr>
        <w:t>&gt; П</w:t>
      </w:r>
      <w:proofErr w:type="gramEnd"/>
      <w:r w:rsidRPr="00601219">
        <w:rPr>
          <w:rFonts w:ascii="PT Astra Serif" w:eastAsiaTheme="minorEastAsia" w:hAnsi="PT Astra Serif" w:cs="Calibri"/>
        </w:rPr>
        <w:t>о соглашению Сторон настоящий раздел может быть дополнен иными условиями.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&lt;7</w:t>
      </w:r>
      <w:proofErr w:type="gramStart"/>
      <w:r w:rsidRPr="00601219">
        <w:rPr>
          <w:rFonts w:ascii="PT Astra Serif" w:eastAsiaTheme="minorEastAsia" w:hAnsi="PT Astra Serif" w:cs="Calibri"/>
        </w:rPr>
        <w:t>&gt; П</w:t>
      </w:r>
      <w:proofErr w:type="gramEnd"/>
      <w:r w:rsidRPr="00601219">
        <w:rPr>
          <w:rFonts w:ascii="PT Astra Serif" w:eastAsiaTheme="minorEastAsia" w:hAnsi="PT Astra Serif" w:cs="Calibri"/>
        </w:rPr>
        <w:t>редусматривается в случае, если это установлено Порядком.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&lt;8</w:t>
      </w:r>
      <w:proofErr w:type="gramStart"/>
      <w:r w:rsidRPr="00601219">
        <w:rPr>
          <w:rFonts w:ascii="PT Astra Serif" w:eastAsiaTheme="minorEastAsia" w:hAnsi="PT Astra Serif" w:cs="Calibri"/>
        </w:rPr>
        <w:t>&gt; Д</w:t>
      </w:r>
      <w:proofErr w:type="gramEnd"/>
      <w:r w:rsidRPr="00601219">
        <w:rPr>
          <w:rFonts w:ascii="PT Astra Serif" w:eastAsiaTheme="minorEastAsia" w:hAnsi="PT Astra Serif" w:cs="Calibri"/>
        </w:rPr>
        <w:t>ля Потребителя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Приложение 14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6E20CA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6E20CA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Информация об общественно полезной услуге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(изменения в информацию об общественно полезной услуге)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706" w:bottom="1134" w:left="1134" w:header="0" w:footer="0" w:gutter="0"/>
          <w:cols w:space="720"/>
          <w:titlePg/>
        </w:sectPr>
      </w:pPr>
    </w:p>
    <w:tbl>
      <w:tblPr>
        <w:tblW w:w="19980" w:type="dxa"/>
        <w:tblInd w:w="-80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"/>
        <w:gridCol w:w="974"/>
        <w:gridCol w:w="1072"/>
        <w:gridCol w:w="1163"/>
        <w:gridCol w:w="1165"/>
        <w:gridCol w:w="1275"/>
        <w:gridCol w:w="1214"/>
        <w:gridCol w:w="904"/>
        <w:gridCol w:w="939"/>
        <w:gridCol w:w="715"/>
        <w:gridCol w:w="1982"/>
        <w:gridCol w:w="1840"/>
        <w:gridCol w:w="145"/>
        <w:gridCol w:w="380"/>
        <w:gridCol w:w="1160"/>
        <w:gridCol w:w="161"/>
        <w:gridCol w:w="248"/>
        <w:gridCol w:w="4564"/>
      </w:tblGrid>
      <w:tr w:rsidR="0054683E" w:rsidRPr="00524C55" w:rsidTr="00362DE6">
        <w:trPr>
          <w:gridBefore w:val="1"/>
          <w:wBefore w:w="79" w:type="dxa"/>
        </w:trPr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683E" w:rsidRPr="001C4851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 xml:space="preserve">1. </w:t>
            </w:r>
            <w:r w:rsidRPr="001C4851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общественно полезной услуги</w:t>
            </w:r>
          </w:p>
          <w:p w:rsidR="0054683E" w:rsidRPr="001C4851" w:rsidRDefault="0054683E" w:rsidP="007A302B">
            <w:pPr>
              <w:pStyle w:val="afffff1"/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_______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</w:t>
            </w: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683E" w:rsidRPr="003355DC" w:rsidRDefault="0054683E" w:rsidP="00362DE6">
            <w:pPr>
              <w:ind w:left="366" w:firstLine="83"/>
              <w:rPr>
                <w:rFonts w:eastAsiaTheme="minorEastAsia"/>
                <w:i/>
              </w:rPr>
            </w:pPr>
          </w:p>
        </w:tc>
        <w:tc>
          <w:tcPr>
            <w:tcW w:w="4564" w:type="dxa"/>
            <w:tcBorders>
              <w:top w:val="nil"/>
              <w:bottom w:val="nil"/>
              <w:right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362DE6">
        <w:tblPrEx>
          <w:tblBorders>
            <w:insideV w:val="nil"/>
          </w:tblBorders>
        </w:tblPrEx>
        <w:trPr>
          <w:gridBefore w:val="1"/>
          <w:wBefore w:w="79" w:type="dxa"/>
        </w:trPr>
        <w:tc>
          <w:tcPr>
            <w:tcW w:w="13243" w:type="dxa"/>
            <w:gridSpan w:val="11"/>
            <w:tcBorders>
              <w:top w:val="nil"/>
              <w:bottom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2. Категории потребителей общественно полезной услуги (физическое лицо)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______________________________________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bottom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insideV w:val="nil"/>
          </w:tblBorders>
        </w:tblPrEx>
        <w:trPr>
          <w:gridBefore w:val="1"/>
          <w:gridAfter w:val="3"/>
          <w:wBefore w:w="79" w:type="dxa"/>
          <w:wAfter w:w="4973" w:type="dxa"/>
        </w:trPr>
        <w:tc>
          <w:tcPr>
            <w:tcW w:w="13768" w:type="dxa"/>
            <w:gridSpan w:val="13"/>
            <w:tcBorders>
              <w:top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3. Показатели, характеризующие объем и (или) качество общественно полезной услуги: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3.1. Показатели, характеризующие качество общественно полезной услуги &lt;2&gt;.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Уникальный номер реестровой записи &lt;3&gt;</w:t>
            </w:r>
          </w:p>
        </w:tc>
        <w:tc>
          <w:tcPr>
            <w:tcW w:w="3400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489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2558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 качества общественно полезной услуги</w:t>
            </w:r>
          </w:p>
        </w:tc>
        <w:tc>
          <w:tcPr>
            <w:tcW w:w="5668" w:type="dxa"/>
            <w:gridSpan w:val="6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Значение показателя качества общественно полезной услуги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63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65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214" w:type="dxa"/>
            <w:vMerge w:val="restart"/>
            <w:vAlign w:val="center"/>
          </w:tcPr>
          <w:p w:rsidR="00716B19" w:rsidRDefault="00716B19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904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1654" w:type="dxa"/>
            <w:gridSpan w:val="2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единица измерения</w:t>
            </w:r>
          </w:p>
        </w:tc>
        <w:tc>
          <w:tcPr>
            <w:tcW w:w="1982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(очередной финансовый год)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(1-й год планового периода)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54683E" w:rsidRPr="00524C55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DA1202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15" w:type="dxa"/>
            <w:vAlign w:val="center"/>
          </w:tcPr>
          <w:p w:rsidR="0054683E" w:rsidRPr="00DA1202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7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198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Merge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0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163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6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27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21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15" w:type="dxa"/>
            <w:vAlign w:val="center"/>
          </w:tcPr>
          <w:p w:rsidR="0054683E" w:rsidRPr="0060027F" w:rsidRDefault="00716B19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</w:t>
            </w:r>
            <w:r w:rsidR="0054683E" w:rsidRPr="0060027F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3.2. Показатели, характеризующие объем общественно полезной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134"/>
        <w:gridCol w:w="1134"/>
        <w:gridCol w:w="992"/>
        <w:gridCol w:w="1134"/>
        <w:gridCol w:w="1134"/>
        <w:gridCol w:w="850"/>
        <w:gridCol w:w="567"/>
        <w:gridCol w:w="658"/>
        <w:gridCol w:w="831"/>
        <w:gridCol w:w="886"/>
        <w:gridCol w:w="1418"/>
        <w:gridCol w:w="885"/>
        <w:gridCol w:w="851"/>
        <w:gridCol w:w="708"/>
      </w:tblGrid>
      <w:tr w:rsidR="0054683E" w:rsidRPr="00524C55" w:rsidTr="00C5239C">
        <w:tc>
          <w:tcPr>
            <w:tcW w:w="1055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Уникальный номер реестровой записи &lt;3&gt;</w:t>
            </w:r>
          </w:p>
        </w:tc>
        <w:tc>
          <w:tcPr>
            <w:tcW w:w="3402" w:type="dxa"/>
            <w:gridSpan w:val="3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126" w:type="dxa"/>
            <w:gridSpan w:val="2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1984" w:type="dxa"/>
            <w:gridSpan w:val="2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 объема общественно полезной услуги</w:t>
            </w:r>
          </w:p>
        </w:tc>
        <w:tc>
          <w:tcPr>
            <w:tcW w:w="2942" w:type="dxa"/>
            <w:gridSpan w:val="4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Значение показателя объема общественно полезной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Допустимые (возможные) отклонения от установленных показателей объема общественно полезной услуги, в пределах которых общественно полезная услуга считается оказанной (процентов)</w:t>
            </w:r>
          </w:p>
        </w:tc>
        <w:tc>
          <w:tcPr>
            <w:tcW w:w="2444" w:type="dxa"/>
            <w:gridSpan w:val="3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54683E" w:rsidRPr="00524C55" w:rsidTr="00C5239C">
        <w:tc>
          <w:tcPr>
            <w:tcW w:w="105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4683E" w:rsidRPr="0060027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Единица </w:t>
            </w:r>
            <w:r w:rsidR="0054683E" w:rsidRPr="0060027F">
              <w:rPr>
                <w:rFonts w:ascii="PT Astra Serif" w:eastAsiaTheme="minorEastAsia" w:hAnsi="PT Astra Serif" w:cs="Calibri"/>
              </w:rPr>
              <w:t>измерения</w:t>
            </w:r>
          </w:p>
        </w:tc>
        <w:tc>
          <w:tcPr>
            <w:tcW w:w="1225" w:type="dxa"/>
            <w:gridSpan w:val="2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20__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год (очередной финансовый год)</w:t>
            </w:r>
          </w:p>
        </w:tc>
        <w:tc>
          <w:tcPr>
            <w:tcW w:w="83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(1-й год планового периода)</w:t>
            </w:r>
          </w:p>
        </w:tc>
        <w:tc>
          <w:tcPr>
            <w:tcW w:w="886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  <w:tc>
          <w:tcPr>
            <w:tcW w:w="1418" w:type="dxa"/>
            <w:vMerge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851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708" w:type="dxa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</w:tr>
      <w:tr w:rsidR="0054683E" w:rsidRPr="00524C55" w:rsidTr="00C5239C">
        <w:tc>
          <w:tcPr>
            <w:tcW w:w="105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54683E" w:rsidRPr="00DA1202" w:rsidRDefault="0054683E" w:rsidP="00C5239C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8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658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9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567" w:type="dxa"/>
            <w:vAlign w:val="center"/>
          </w:tcPr>
          <w:p w:rsidR="0054683E" w:rsidRPr="0060027F" w:rsidRDefault="00C5239C" w:rsidP="00C5239C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</w:t>
            </w:r>
            <w:r w:rsidR="0054683E" w:rsidRPr="0060027F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658" w:type="dxa"/>
            <w:vAlign w:val="center"/>
          </w:tcPr>
          <w:p w:rsidR="0054683E" w:rsidRPr="0060027F" w:rsidRDefault="008B363D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1</w:t>
            </w:r>
            <w:r w:rsidR="0054683E" w:rsidRPr="0060027F">
              <w:rPr>
                <w:rFonts w:ascii="PT Astra Serif" w:eastAsiaTheme="minorEastAsia" w:hAnsi="PT Astra Serif" w:cs="Calibri"/>
              </w:rPr>
              <w:t>0</w:t>
            </w:r>
          </w:p>
        </w:tc>
        <w:tc>
          <w:tcPr>
            <w:tcW w:w="83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886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13</w:t>
            </w:r>
          </w:p>
        </w:tc>
        <w:tc>
          <w:tcPr>
            <w:tcW w:w="885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16</w:t>
            </w: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5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5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</w:t>
      </w:r>
      <w:r w:rsidRPr="0060027F">
        <w:rPr>
          <w:rFonts w:ascii="PT Astra Serif" w:eastAsiaTheme="minorEastAsia" w:hAnsi="PT Astra Serif" w:cs="Calibri"/>
          <w:sz w:val="28"/>
          <w:szCs w:val="28"/>
        </w:rPr>
        <w:t>4. Нормативные правовые акты, устанавливающие порядок (стандарт) оказания общественно полезной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08"/>
        <w:gridCol w:w="964"/>
        <w:gridCol w:w="1191"/>
        <w:gridCol w:w="4740"/>
      </w:tblGrid>
      <w:tr w:rsidR="0054683E" w:rsidRPr="00524C55" w:rsidTr="000125DC">
        <w:tc>
          <w:tcPr>
            <w:tcW w:w="10410" w:type="dxa"/>
            <w:gridSpan w:val="5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Нормативный правовой акт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вид</w:t>
            </w:r>
          </w:p>
        </w:tc>
        <w:tc>
          <w:tcPr>
            <w:tcW w:w="2608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принявший орган</w:t>
            </w:r>
          </w:p>
        </w:tc>
        <w:tc>
          <w:tcPr>
            <w:tcW w:w="964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119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5. Требования к оказанию общественно полезной услуги, устанавливаемые Уполномоченным органом как получателем бюджетных средств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891"/>
        <w:gridCol w:w="3947"/>
      </w:tblGrid>
      <w:tr w:rsidR="0054683E" w:rsidRPr="00524C55" w:rsidTr="000125DC">
        <w:tc>
          <w:tcPr>
            <w:tcW w:w="10410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5.1. Способы, формы и сроки информирования потребителей общественно полезной услуги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Способы и формы информирования</w:t>
            </w:r>
          </w:p>
        </w:tc>
        <w:tc>
          <w:tcPr>
            <w:tcW w:w="289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Состав размещаемой информации</w:t>
            </w: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Сроки информирования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02E1F" w:rsidRDefault="00502E1F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</w:t>
      </w:r>
      <w:proofErr w:type="gramStart"/>
      <w:r w:rsidRPr="00DA1202">
        <w:rPr>
          <w:rFonts w:ascii="PT Astra Serif" w:eastAsiaTheme="minorEastAsia" w:hAnsi="PT Astra Serif" w:cs="Calibri"/>
        </w:rPr>
        <w:t>&gt; У</w:t>
      </w:r>
      <w:proofErr w:type="gramEnd"/>
      <w:r w:rsidRPr="00DA1202">
        <w:rPr>
          <w:rFonts w:ascii="PT Astra Serif" w:eastAsiaTheme="minorEastAsia" w:hAnsi="PT Astra Serif" w:cs="Calibri"/>
        </w:rPr>
        <w:t>казывается в случае внесения изменения в информацию об общественно полезной услуге. В случае</w:t>
      </w:r>
      <w:proofErr w:type="gramStart"/>
      <w:r w:rsidRPr="00DA1202">
        <w:rPr>
          <w:rFonts w:ascii="PT Astra Serif" w:eastAsiaTheme="minorEastAsia" w:hAnsi="PT Astra Serif" w:cs="Calibri"/>
        </w:rPr>
        <w:t>,</w:t>
      </w:r>
      <w:proofErr w:type="gramEnd"/>
      <w:r w:rsidRPr="00DA1202">
        <w:rPr>
          <w:rFonts w:ascii="PT Astra Serif" w:eastAsiaTheme="minorEastAsia" w:hAnsi="PT Astra Serif" w:cs="Calibri"/>
        </w:rPr>
        <w:t xml:space="preserve"> если оказывается несколько общественно полезных услуг, </w:t>
      </w:r>
      <w:hyperlink w:anchor="P3820">
        <w:r w:rsidRPr="00DA1202">
          <w:rPr>
            <w:rFonts w:ascii="PT Astra Serif" w:eastAsiaTheme="minorEastAsia" w:hAnsi="PT Astra Serif" w:cs="Calibri"/>
          </w:rPr>
          <w:t>приложение 14</w:t>
        </w:r>
      </w:hyperlink>
      <w:r w:rsidR="003355DC" w:rsidRPr="00DA1202">
        <w:rPr>
          <w:rFonts w:ascii="PT Astra Serif" w:eastAsiaTheme="minorEastAsia" w:hAnsi="PT Astra Serif" w:cs="Calibri"/>
        </w:rPr>
        <w:t xml:space="preserve"> «</w:t>
      </w:r>
      <w:r w:rsidRPr="00DA1202">
        <w:rPr>
          <w:rFonts w:ascii="PT Astra Serif" w:eastAsiaTheme="minorEastAsia" w:hAnsi="PT Astra Serif" w:cs="Calibri"/>
        </w:rPr>
        <w:t>Информация об общественно</w:t>
      </w:r>
      <w:r w:rsidR="003355DC" w:rsidRPr="00DA1202">
        <w:rPr>
          <w:rFonts w:ascii="PT Astra Serif" w:eastAsiaTheme="minorEastAsia" w:hAnsi="PT Astra Serif" w:cs="Calibri"/>
        </w:rPr>
        <w:t xml:space="preserve"> полезной услуге»</w:t>
      </w:r>
      <w:r w:rsidRPr="00DA1202">
        <w:rPr>
          <w:rFonts w:ascii="PT Astra Serif" w:eastAsiaTheme="minorEastAsia" w:hAnsi="PT Astra Serif" w:cs="Calibri"/>
        </w:rPr>
        <w:t xml:space="preserve"> оформляется на каждую общественно полезную услугу отдельно.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</w:t>
      </w:r>
      <w:r w:rsidRPr="00EA2873">
        <w:rPr>
          <w:rFonts w:ascii="PT Astra Serif" w:eastAsiaTheme="minorEastAsia" w:hAnsi="PT Astra Serif" w:cs="Calibri"/>
        </w:rPr>
        <w:t>муниципальных услуг и работ.</w:t>
      </w: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&lt;2</w:t>
      </w:r>
      <w:proofErr w:type="gramStart"/>
      <w:r w:rsidRPr="00EA2873">
        <w:rPr>
          <w:rFonts w:ascii="PT Astra Serif" w:eastAsiaTheme="minorEastAsia" w:hAnsi="PT Astra Serif" w:cs="Calibri"/>
        </w:rPr>
        <w:t>&gt; З</w:t>
      </w:r>
      <w:proofErr w:type="gramEnd"/>
      <w:r w:rsidRPr="00EA2873">
        <w:rPr>
          <w:rFonts w:ascii="PT Astra Serif" w:eastAsiaTheme="minorEastAsia" w:hAnsi="PT Astra Serif" w:cs="Calibri"/>
        </w:rPr>
        <w:t>аполняется при установлении показателей, характеризующих качество общественно полезной услуги.</w:t>
      </w: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&lt;3</w:t>
      </w:r>
      <w:proofErr w:type="gramStart"/>
      <w:r w:rsidRPr="00EA2873">
        <w:rPr>
          <w:rFonts w:ascii="PT Astra Serif" w:eastAsiaTheme="minorEastAsia" w:hAnsi="PT Astra Serif" w:cs="Calibri"/>
        </w:rPr>
        <w:t>&gt; З</w:t>
      </w:r>
      <w:proofErr w:type="gramEnd"/>
      <w:r w:rsidRPr="00EA2873">
        <w:rPr>
          <w:rFonts w:ascii="PT Astra Serif" w:eastAsiaTheme="minorEastAsia" w:hAnsi="PT Astra Serif" w:cs="Calibri"/>
        </w:rPr>
        <w:t>аполняется в соответствии с общероссийским базовым (отраслевым) перечнем (классификатором) государственных услуг (при необходимости).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02E1F" w:rsidRDefault="00502E1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02E1F" w:rsidRDefault="00502E1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3922A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15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 xml:space="preserve"> о п</w:t>
      </w:r>
      <w:r>
        <w:rPr>
          <w:rFonts w:ascii="PT Astra Serif" w:eastAsiaTheme="minorEastAsia" w:hAnsi="PT Astra Serif" w:cs="Calibri"/>
          <w:sz w:val="28"/>
          <w:szCs w:val="28"/>
        </w:rPr>
        <w:t xml:space="preserve">редоставлении </w:t>
      </w:r>
      <w:r w:rsidRPr="003922A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3922A9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Дополнительное соглашение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к соглашению (договору) о предоставлении из бюджета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города Югор</w:t>
      </w:r>
      <w:r w:rsidR="00BE3767">
        <w:rPr>
          <w:rFonts w:ascii="PT Astra Serif" w:eastAsiaTheme="minorEastAsia" w:hAnsi="PT Astra Serif" w:cs="Courier New"/>
          <w:sz w:val="28"/>
          <w:szCs w:val="28"/>
        </w:rPr>
        <w:t>с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ка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субсидии, в том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числе</w:t>
      </w:r>
      <w:proofErr w:type="gramEnd"/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грантов в форме субсидии, юридическим лицам,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индивидуальным предпринимателям, а также физическим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лицам - производителям товаров, работ, услуг, некоммерческим</w:t>
      </w: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организациям, не являющимся казенными учреждениями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3355D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4683E" w:rsidRPr="0060027F">
        <w:rPr>
          <w:rFonts w:ascii="PT Astra Serif" w:eastAsiaTheme="minorEastAsia" w:hAnsi="PT Astra Serif" w:cs="Courier New"/>
          <w:sz w:val="28"/>
          <w:szCs w:val="28"/>
        </w:rPr>
        <w:t xml:space="preserve"> _________________________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60027F">
        <w:rPr>
          <w:rFonts w:ascii="PT Astra Serif" w:eastAsiaTheme="minorEastAsia" w:hAnsi="PT Astra Serif" w:cs="Courier New"/>
        </w:rPr>
        <w:t>(Номер соглашения (договора) &lt;1&gt;</w:t>
      </w:r>
      <w:proofErr w:type="gramEnd"/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________________________       «___»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60027F">
        <w:rPr>
          <w:rFonts w:ascii="PT Astra Serif" w:eastAsiaTheme="minorEastAsia" w:hAnsi="PT Astra Serif" w:cs="Courier New"/>
        </w:rPr>
        <w:t>(</w:t>
      </w:r>
      <w:r w:rsidRPr="00EA2873">
        <w:rPr>
          <w:rFonts w:ascii="PT Astra Serif" w:eastAsiaTheme="minorEastAsia" w:hAnsi="PT Astra Serif" w:cs="Courier New"/>
        </w:rPr>
        <w:t>Место заключения соглашения (договора))</w:t>
      </w:r>
      <w:r>
        <w:rPr>
          <w:rFonts w:ascii="PT Astra Serif" w:eastAsiaTheme="minorEastAsia" w:hAnsi="PT Astra Serif" w:cs="Courier New"/>
        </w:rPr>
        <w:t xml:space="preserve">                 </w:t>
      </w:r>
      <w:r w:rsidRPr="00EA2873">
        <w:rPr>
          <w:rFonts w:ascii="PT Astra Serif" w:eastAsiaTheme="minorEastAsia" w:hAnsi="PT Astra Serif" w:cs="Courier New"/>
        </w:rPr>
        <w:t xml:space="preserve"> (Дата заключения соглашения (договора)</w:t>
      </w:r>
      <w:proofErr w:type="gramEnd"/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EA2873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  <w:r w:rsidRPr="00EA2873">
        <w:rPr>
          <w:rFonts w:ascii="PT Astra Serif" w:eastAsiaTheme="minorEastAsia" w:hAnsi="PT Astra Serif" w:cs="Courier New"/>
        </w:rPr>
        <w:t>,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60027F">
        <w:rPr>
          <w:rFonts w:ascii="PT Astra Serif" w:eastAsiaTheme="minorEastAsia" w:hAnsi="PT Astra Serif" w:cs="Courier New"/>
        </w:rPr>
        <w:t xml:space="preserve">(наименование </w:t>
      </w:r>
      <w:r>
        <w:rPr>
          <w:rFonts w:ascii="PT Astra Serif" w:eastAsiaTheme="minorEastAsia" w:hAnsi="PT Astra Serif" w:cs="Courier New"/>
        </w:rPr>
        <w:t>Г</w:t>
      </w:r>
      <w:r w:rsidRPr="0060027F">
        <w:rPr>
          <w:rFonts w:ascii="PT Astra Serif" w:eastAsiaTheme="minorEastAsia" w:hAnsi="PT Astra Serif" w:cs="Courier New"/>
        </w:rPr>
        <w:t xml:space="preserve">лавного распорядителя бюджетных средств (далее также - </w:t>
      </w:r>
      <w:r>
        <w:rPr>
          <w:rFonts w:ascii="PT Astra Serif" w:eastAsiaTheme="minorEastAsia" w:hAnsi="PT Astra Serif" w:cs="Courier New"/>
        </w:rPr>
        <w:t xml:space="preserve">ГРБС) </w:t>
      </w:r>
      <w:r w:rsidRPr="0060027F">
        <w:rPr>
          <w:rFonts w:ascii="PT Astra Serif" w:eastAsiaTheme="minorEastAsia" w:hAnsi="PT Astra Serif" w:cs="Courier New"/>
        </w:rPr>
        <w:t>которому  как получателю средств бюджета города Югорска доведены лимиты бюджетных обязательств на предоставление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</w:t>
      </w:r>
      <w:proofErr w:type="gramEnd"/>
    </w:p>
    <w:p w:rsidR="0054683E" w:rsidRPr="00524C55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</w:t>
      </w:r>
      <w:proofErr w:type="gramStart"/>
      <w:r w:rsidRPr="0060027F">
        <w:rPr>
          <w:rFonts w:ascii="PT Astra Serif" w:eastAsiaTheme="minorEastAsia" w:hAnsi="PT Astra Serif" w:cs="Courier New"/>
        </w:rPr>
        <w:t>(наименование суб</w:t>
      </w:r>
      <w:r>
        <w:rPr>
          <w:rFonts w:ascii="PT Astra Serif" w:eastAsiaTheme="minorEastAsia" w:hAnsi="PT Astra Serif" w:cs="Courier New"/>
        </w:rPr>
        <w:t xml:space="preserve">сидии (гранта в форме субсидии) </w:t>
      </w:r>
      <w:proofErr w:type="gramEnd"/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7C2B66">
        <w:rPr>
          <w:rFonts w:ascii="PT Astra Serif" w:eastAsiaTheme="minorEastAsia" w:hAnsi="PT Astra Serif" w:cs="Courier New"/>
          <w:sz w:val="28"/>
          <w:szCs w:val="28"/>
        </w:rPr>
        <w:t>именуемы</w:t>
      </w:r>
      <w:proofErr w:type="gramStart"/>
      <w:r w:rsidRPr="007C2B66"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 w:rsidRPr="007C2B66"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 w:rsidRPr="007C2B66">
        <w:rPr>
          <w:rFonts w:ascii="PT Astra Serif" w:eastAsiaTheme="minorEastAsia" w:hAnsi="PT Astra Serif" w:cs="Courier New"/>
          <w:sz w:val="28"/>
          <w:szCs w:val="28"/>
        </w:rPr>
        <w:t xml:space="preserve">) в дальнейшем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                   </w:t>
      </w:r>
      <w:r w:rsidRPr="0060027F">
        <w:rPr>
          <w:rFonts w:ascii="PT Astra Serif" w:eastAsiaTheme="minorEastAsia" w:hAnsi="PT Astra Serif" w:cs="Courier New"/>
        </w:rPr>
        <w:t>(Уполномоченный орган) &lt;2&gt;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21099"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Pr="00221099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Pr="003157A9">
        <w:rPr>
          <w:rFonts w:ascii="PT Astra Serif" w:eastAsiaTheme="minorEastAsia" w:hAnsi="PT Astra Serif" w:cs="Courier New"/>
        </w:rPr>
        <w:t xml:space="preserve">(наименование должности, фамилия, имя, отчество (при наличии) руководителя Уполномоченного органа иного органа (организации) или уполномоченного им лица) 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действующег</w:t>
      </w:r>
      <w:proofErr w:type="gramStart"/>
      <w:r w:rsidRPr="0060027F">
        <w:rPr>
          <w:rFonts w:ascii="PT Astra Serif" w:eastAsiaTheme="minorEastAsia" w:hAnsi="PT Astra Serif" w:cs="Courier New"/>
          <w:sz w:val="28"/>
          <w:szCs w:val="28"/>
        </w:rPr>
        <w:t>о(</w:t>
      </w:r>
      <w:proofErr w:type="gramEnd"/>
      <w:r w:rsidRPr="0060027F">
        <w:rPr>
          <w:rFonts w:ascii="PT Astra Serif" w:eastAsiaTheme="minorEastAsia" w:hAnsi="PT Astra Serif" w:cs="Courier New"/>
          <w:sz w:val="28"/>
          <w:szCs w:val="28"/>
        </w:rPr>
        <w:t>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</w:t>
      </w:r>
    </w:p>
    <w:p w:rsidR="0054683E" w:rsidRPr="00524C55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</w:t>
      </w:r>
      <w:proofErr w:type="gramStart"/>
      <w:r w:rsidRPr="003157A9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  <w:proofErr w:type="gramEnd"/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 xml:space="preserve">  доверенности, приказа или иного документа, удостоверяющего полномочия)</w:t>
      </w:r>
    </w:p>
    <w:p w:rsidR="0054683E" w:rsidRPr="003157A9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3157A9">
        <w:rPr>
          <w:rFonts w:ascii="PT Astra Serif" w:eastAsiaTheme="minorEastAsia" w:hAnsi="PT Astra Serif" w:cs="Courier New"/>
          <w:sz w:val="28"/>
          <w:szCs w:val="28"/>
        </w:rPr>
        <w:t>с одной стороны, и _______________________________________________________,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3157A9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 имя, отчество (при наличии)</w:t>
      </w:r>
      <w:proofErr w:type="gramEnd"/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индивидуального предпринимателя или физического лица – производителя товаров, работ, услуг)</w:t>
      </w:r>
    </w:p>
    <w:p w:rsidR="0054683E" w:rsidRPr="00524C55" w:rsidRDefault="003355D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>
        <w:rPr>
          <w:rFonts w:ascii="PT Astra Serif" w:eastAsiaTheme="minorEastAsia" w:hAnsi="PT Astra Serif" w:cs="Courier New"/>
          <w:sz w:val="28"/>
          <w:szCs w:val="28"/>
        </w:rPr>
        <w:t>именуема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я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(</w:t>
      </w:r>
      <w:proofErr w:type="spellStart"/>
      <w:proofErr w:type="gramEnd"/>
      <w:r w:rsidR="00B4647F">
        <w:rPr>
          <w:rFonts w:ascii="PT Astra Serif" w:eastAsiaTheme="minorEastAsia" w:hAnsi="PT Astra Serif" w:cs="Courier New"/>
          <w:sz w:val="28"/>
          <w:szCs w:val="28"/>
        </w:rPr>
        <w:t>ое</w:t>
      </w:r>
      <w:proofErr w:type="spellEnd"/>
      <w:r w:rsidR="00B4647F">
        <w:rPr>
          <w:rFonts w:ascii="PT Astra Serif" w:eastAsiaTheme="minorEastAsia" w:hAnsi="PT Astra Serif" w:cs="Courier New"/>
          <w:sz w:val="28"/>
          <w:szCs w:val="28"/>
        </w:rPr>
        <w:t>)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в дальнейшем «Получатель»</w:t>
      </w:r>
      <w:r w:rsidR="0054683E" w:rsidRPr="003157A9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  <w:r>
        <w:rPr>
          <w:rFonts w:ascii="PT Astra Serif" w:eastAsiaTheme="minorEastAsia" w:hAnsi="PT Astra Serif" w:cs="Courier New"/>
          <w:sz w:val="20"/>
          <w:szCs w:val="22"/>
        </w:rPr>
        <w:t>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                  </w:t>
      </w:r>
      <w:r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</w:t>
      </w:r>
      <w:proofErr w:type="gramStart"/>
      <w:r w:rsidRPr="003157A9">
        <w:rPr>
          <w:rFonts w:ascii="PT Astra Serif" w:eastAsiaTheme="minorEastAsia" w:hAnsi="PT Astra Serif" w:cs="Courier New"/>
        </w:rPr>
        <w:t>(наименование должности, а также фамилия, имя,</w:t>
      </w:r>
      <w:proofErr w:type="gramEnd"/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  <w:r w:rsidRPr="003157A9">
        <w:rPr>
          <w:rFonts w:ascii="PT Astra Serif" w:eastAsiaTheme="minorEastAsia" w:hAnsi="PT Astra Serif" w:cs="Courier New"/>
        </w:rPr>
        <w:t>,</w:t>
      </w:r>
    </w:p>
    <w:p w:rsidR="0054683E" w:rsidRPr="003157A9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</w:rPr>
      </w:pPr>
      <w:proofErr w:type="gramStart"/>
      <w:r w:rsidRPr="003157A9">
        <w:rPr>
          <w:rFonts w:ascii="PT Astra Serif" w:eastAsiaTheme="minorEastAsia" w:hAnsi="PT Astra Serif" w:cs="Courier New"/>
        </w:rPr>
        <w:lastRenderedPageBreak/>
        <w:t>отчество (при наличии) лица, представляющего Получателя, или</w:t>
      </w:r>
      <w:r>
        <w:rPr>
          <w:rFonts w:ascii="PT Astra Serif" w:eastAsiaTheme="minorEastAsia" w:hAnsi="PT Astra Serif" w:cs="Courier New"/>
        </w:rPr>
        <w:t xml:space="preserve"> </w:t>
      </w:r>
      <w:r w:rsidRPr="003157A9">
        <w:rPr>
          <w:rFonts w:ascii="PT Astra Serif" w:eastAsiaTheme="minorEastAsia" w:hAnsi="PT Astra Serif" w:cs="Courier New"/>
        </w:rPr>
        <w:t>уполномоченного им лица фамил</w:t>
      </w:r>
      <w:r>
        <w:rPr>
          <w:rFonts w:ascii="PT Astra Serif" w:eastAsiaTheme="minorEastAsia" w:hAnsi="PT Astra Serif" w:cs="Courier New"/>
        </w:rPr>
        <w:t xml:space="preserve">ия, имя, отчество (при наличии) </w:t>
      </w:r>
      <w:r w:rsidRPr="003157A9">
        <w:rPr>
          <w:rFonts w:ascii="PT Astra Serif" w:eastAsiaTheme="minorEastAsia" w:hAnsi="PT Astra Serif" w:cs="Courier New"/>
        </w:rPr>
        <w:t>индивидуального предпринимателя или физического лица – производителя товаров, работ, услуг)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3157A9">
        <w:rPr>
          <w:rFonts w:ascii="PT Astra Serif" w:eastAsiaTheme="minorEastAsia" w:hAnsi="PT Astra Serif" w:cs="Courier New"/>
          <w:sz w:val="28"/>
          <w:szCs w:val="28"/>
        </w:rPr>
        <w:t>действующег</w:t>
      </w:r>
      <w:proofErr w:type="gramStart"/>
      <w:r w:rsidRPr="003157A9">
        <w:rPr>
          <w:rFonts w:ascii="PT Astra Serif" w:eastAsiaTheme="minorEastAsia" w:hAnsi="PT Astra Serif" w:cs="Courier New"/>
          <w:sz w:val="28"/>
          <w:szCs w:val="28"/>
        </w:rPr>
        <w:t>о(</w:t>
      </w:r>
      <w:proofErr w:type="gramEnd"/>
      <w:r w:rsidRPr="003157A9">
        <w:rPr>
          <w:rFonts w:ascii="PT Astra Serif" w:eastAsiaTheme="minorEastAsia" w:hAnsi="PT Astra Serif" w:cs="Courier New"/>
          <w:sz w:val="28"/>
          <w:szCs w:val="28"/>
        </w:rPr>
        <w:t>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ED656C">
        <w:rPr>
          <w:rFonts w:ascii="PT Astra Serif" w:eastAsiaTheme="minorEastAsia" w:hAnsi="PT Astra Serif" w:cs="Courier New"/>
          <w:sz w:val="20"/>
          <w:szCs w:val="22"/>
        </w:rPr>
        <w:t>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 xml:space="preserve">                               </w:t>
      </w:r>
      <w:r>
        <w:rPr>
          <w:rFonts w:ascii="PT Astra Serif" w:eastAsiaTheme="minorEastAsia" w:hAnsi="PT Astra Serif" w:cs="Courier New"/>
        </w:rPr>
        <w:t xml:space="preserve">                           </w:t>
      </w:r>
      <w:r w:rsidRPr="003157A9">
        <w:rPr>
          <w:rFonts w:ascii="PT Astra Serif" w:eastAsiaTheme="minorEastAsia" w:hAnsi="PT Astra Serif" w:cs="Courier New"/>
        </w:rPr>
        <w:t xml:space="preserve">   </w:t>
      </w:r>
      <w:proofErr w:type="gramStart"/>
      <w:r w:rsidRPr="003157A9">
        <w:rPr>
          <w:rFonts w:ascii="PT Astra Serif" w:eastAsiaTheme="minorEastAsia" w:hAnsi="PT Astra Serif" w:cs="Courier New"/>
        </w:rPr>
        <w:t>(реквизиты устава юридического лица, свидетельства о</w:t>
      </w:r>
      <w:proofErr w:type="gramEnd"/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ED656C">
        <w:rPr>
          <w:rFonts w:ascii="PT Astra Serif" w:eastAsiaTheme="minorEastAsia" w:hAnsi="PT Astra Serif" w:cs="Courier New"/>
        </w:rPr>
        <w:t>___________</w:t>
      </w:r>
      <w:r w:rsidRPr="003157A9">
        <w:rPr>
          <w:rFonts w:ascii="PT Astra Serif" w:eastAsiaTheme="minorEastAsia" w:hAnsi="PT Astra Serif" w:cs="Courier New"/>
        </w:rPr>
        <w:t>,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3157A9">
        <w:rPr>
          <w:rFonts w:ascii="PT Astra Serif" w:eastAsiaTheme="minorEastAsia" w:hAnsi="PT Astra Serif" w:cs="Courier New"/>
        </w:rPr>
        <w:t>государственной регистрации индивидуального</w:t>
      </w:r>
      <w:r>
        <w:rPr>
          <w:rFonts w:ascii="PT Astra Serif" w:eastAsiaTheme="minorEastAsia" w:hAnsi="PT Astra Serif" w:cs="Courier New"/>
        </w:rPr>
        <w:t xml:space="preserve"> предпринимателя, доверенности, </w:t>
      </w:r>
      <w:r w:rsidRPr="003157A9">
        <w:rPr>
          <w:rFonts w:ascii="PT Astra Serif" w:eastAsiaTheme="minorEastAsia" w:hAnsi="PT Astra Serif" w:cs="Courier New"/>
        </w:rPr>
        <w:t xml:space="preserve">приказа или иного </w:t>
      </w:r>
      <w:r w:rsidRPr="00DA1202">
        <w:rPr>
          <w:rFonts w:ascii="PT Astra Serif" w:eastAsiaTheme="minorEastAsia" w:hAnsi="PT Astra Serif" w:cs="Courier New"/>
        </w:rPr>
        <w:t>документа, удостоверяющего полномочия, реквизиты учредительного документа некоммерческой организации) с  другой  сторо</w:t>
      </w:r>
      <w:r w:rsidR="00ED656C" w:rsidRPr="00DA1202">
        <w:rPr>
          <w:rFonts w:ascii="PT Astra Serif" w:eastAsiaTheme="minorEastAsia" w:hAnsi="PT Astra Serif" w:cs="Courier New"/>
        </w:rPr>
        <w:t>ны,  далее  вместе  именуемые  «</w:t>
      </w:r>
      <w:r w:rsidRPr="00DA1202">
        <w:rPr>
          <w:rFonts w:ascii="PT Astra Serif" w:eastAsiaTheme="minorEastAsia" w:hAnsi="PT Astra Serif" w:cs="Courier New"/>
        </w:rPr>
        <w:t>Стор</w:t>
      </w:r>
      <w:r w:rsidR="00ED656C" w:rsidRPr="00DA1202">
        <w:rPr>
          <w:rFonts w:ascii="PT Astra Serif" w:eastAsiaTheme="minorEastAsia" w:hAnsi="PT Astra Serif" w:cs="Courier New"/>
        </w:rPr>
        <w:t>оны»</w:t>
      </w:r>
      <w:r w:rsidRPr="00DA1202">
        <w:rPr>
          <w:rFonts w:ascii="PT Astra Serif" w:eastAsiaTheme="minorEastAsia" w:hAnsi="PT Astra Serif" w:cs="Courier New"/>
        </w:rPr>
        <w:t xml:space="preserve">,  в соответствии с </w:t>
      </w:r>
      <w:hyperlink w:anchor="P626">
        <w:r w:rsidRPr="00DA1202">
          <w:rPr>
            <w:rFonts w:ascii="PT Astra Serif" w:eastAsiaTheme="minorEastAsia" w:hAnsi="PT Astra Serif" w:cs="Courier New"/>
          </w:rPr>
          <w:t>пунктом  7.3</w:t>
        </w:r>
      </w:hyperlink>
      <w:r w:rsidRPr="00DA1202">
        <w:rPr>
          <w:rFonts w:ascii="PT Astra Serif" w:eastAsiaTheme="minorEastAsia" w:hAnsi="PT Astra Serif" w:cs="Courier New"/>
        </w:rPr>
        <w:t xml:space="preserve">  соглашения (договора) о предоставлении из бюджета города Югорска  субсидии,  в том числе грантов в форме субсидий, юридическим лицам, индивидуальным  предпринимателям, а также физическим лицам – производителям товаров, работ, услуг, некоммерческим организациям, не являющимся</w:t>
      </w:r>
      <w:proofErr w:type="gramEnd"/>
      <w:r w:rsidRPr="00DA1202">
        <w:rPr>
          <w:rFonts w:ascii="PT Astra Serif" w:eastAsiaTheme="minorEastAsia" w:hAnsi="PT Astra Serif" w:cs="Courier New"/>
        </w:rPr>
        <w:t xml:space="preserve"> казенными учреждениями   </w:t>
      </w:r>
      <w:r w:rsidR="00ED656C" w:rsidRPr="00DA1202">
        <w:rPr>
          <w:rFonts w:ascii="PT Astra Serif" w:eastAsiaTheme="minorEastAsia" w:hAnsi="PT Astra Serif" w:cs="Courier New"/>
        </w:rPr>
        <w:t>от  «__»  ______  20__  г.  №</w:t>
      </w:r>
      <w:r w:rsidR="00B4647F">
        <w:rPr>
          <w:rFonts w:ascii="PT Astra Serif" w:eastAsiaTheme="minorEastAsia" w:hAnsi="PT Astra Serif" w:cs="Courier New"/>
        </w:rPr>
        <w:t xml:space="preserve">  ___  (далее  соответственно </w:t>
      </w:r>
      <w:proofErr w:type="gramStart"/>
      <w:r w:rsidR="00B4647F">
        <w:rPr>
          <w:rFonts w:ascii="PT Astra Serif" w:eastAsiaTheme="minorEastAsia" w:hAnsi="PT Astra Serif" w:cs="Courier New"/>
        </w:rPr>
        <w:t>-</w:t>
      </w:r>
      <w:r w:rsidRPr="00DA1202">
        <w:rPr>
          <w:rFonts w:ascii="PT Astra Serif" w:eastAsiaTheme="minorEastAsia" w:hAnsi="PT Astra Serif" w:cs="Courier New"/>
        </w:rPr>
        <w:t>С</w:t>
      </w:r>
      <w:proofErr w:type="gramEnd"/>
      <w:r w:rsidRPr="00DA1202">
        <w:rPr>
          <w:rFonts w:ascii="PT Astra Serif" w:eastAsiaTheme="minorEastAsia" w:hAnsi="PT Astra Serif" w:cs="Courier New"/>
        </w:rPr>
        <w:t>оглашение,  Субсидия, Грант) заключили настоящее Дополнительное соглашение к Соглашению о нижеследующем.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 Внести в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Соглашение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следующие изменения &lt;3&gt;: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1.1. В </w:t>
      </w:r>
      <w:hyperlink w:anchor="P7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преамбуле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1.1.1. 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1.1.2. 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 В </w:t>
      </w:r>
      <w:hyperlink w:anchor="P12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«Предмет Соглашения»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1.2.1. </w:t>
      </w:r>
      <w:hyperlink w:anchor="P128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 1.1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изложить в следующей редакции</w:t>
      </w:r>
      <w:proofErr w:type="gramStart"/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: «____________________________»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1.2.2. </w:t>
      </w:r>
      <w:hyperlink w:anchor="P13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изложить в следующей редакции</w:t>
      </w:r>
      <w:proofErr w:type="gramStart"/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1.2.3. </w:t>
      </w:r>
      <w:hyperlink w:anchor="P13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1.1.2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</w:t>
      </w:r>
      <w:proofErr w:type="gramStart"/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1.2.4. </w:t>
      </w:r>
      <w:hyperlink w:anchor="P142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1.1.3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</w:t>
      </w:r>
      <w:proofErr w:type="gramStart"/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1.2.5. </w:t>
      </w:r>
      <w:hyperlink w:anchor="P14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1.1.4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</w:t>
      </w:r>
      <w:proofErr w:type="gramStart"/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 В </w:t>
      </w:r>
      <w:hyperlink w:anchor="P15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Финансовое обеспечение предоставления Субсидии,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Гранта»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B464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1.3.1.  В </w:t>
      </w:r>
      <w:hyperlink w:anchor="P15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пункте 2.1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в размере</w:t>
      </w:r>
      <w:proofErr w:type="gramStart"/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____________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(_______________) </w:t>
      </w:r>
      <w:proofErr w:type="gramEnd"/>
    </w:p>
    <w:p w:rsidR="00B4647F" w:rsidRPr="00DA1202" w:rsidRDefault="00B4647F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B4647F" w:rsidRDefault="00B4647F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р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ублей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 копеек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размере _____________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(__________________)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рублей ___ копеек»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</w:rPr>
        <w:t xml:space="preserve"> (сумма прописью)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1.3.2.  В  абзаце  ___________________  </w:t>
      </w:r>
      <w:hyperlink w:anchor="P157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подпункта  2.1.1  пункта  2.1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сумму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Субсидии,  Гранта  в  20__  году</w:t>
      </w:r>
      <w:proofErr w:type="gramStart"/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) </w:t>
      </w:r>
      <w:proofErr w:type="gramEnd"/>
      <w:r w:rsidRPr="00DA1202">
        <w:rPr>
          <w:rFonts w:ascii="PT Astra Serif" w:eastAsiaTheme="minorEastAsia" w:hAnsi="PT Astra Serif" w:cs="Courier New"/>
          <w:sz w:val="28"/>
          <w:szCs w:val="28"/>
        </w:rPr>
        <w:t>рублей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копеек увеличи</w:t>
      </w:r>
      <w:r w:rsidR="003146BD">
        <w:rPr>
          <w:rFonts w:ascii="PT Astra Serif" w:eastAsiaTheme="minorEastAsia" w:hAnsi="PT Astra Serif" w:cs="Courier New"/>
          <w:sz w:val="28"/>
          <w:szCs w:val="28"/>
        </w:rPr>
        <w:t xml:space="preserve">ть/уменьшить </w:t>
      </w:r>
      <w:proofErr w:type="gramStart"/>
      <w:r w:rsidR="003146BD">
        <w:rPr>
          <w:rFonts w:ascii="PT Astra Serif" w:eastAsiaTheme="minorEastAsia" w:hAnsi="PT Astra Serif" w:cs="Courier New"/>
          <w:sz w:val="28"/>
          <w:szCs w:val="28"/>
        </w:rPr>
        <w:t>на</w:t>
      </w:r>
      <w:proofErr w:type="gramEnd"/>
      <w:r w:rsidR="003146BD">
        <w:rPr>
          <w:rFonts w:ascii="PT Astra Serif" w:eastAsiaTheme="minorEastAsia" w:hAnsi="PT Astra Serif" w:cs="Courier New"/>
          <w:sz w:val="28"/>
          <w:szCs w:val="28"/>
        </w:rPr>
        <w:t xml:space="preserve"> ____ рублей &lt;4&gt;.</w:t>
      </w:r>
    </w:p>
    <w:p w:rsidR="0054683E" w:rsidRPr="00DA1202" w:rsidRDefault="00B4647F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1.3.3.  В  абзаце  ___________________  </w:t>
      </w:r>
      <w:hyperlink w:anchor="P16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подпункта  2.1.2  пункта  2.1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сумму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Субсидии,  Гранта  в  20__  году</w:t>
      </w:r>
      <w:proofErr w:type="gramStart"/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) </w:t>
      </w:r>
      <w:proofErr w:type="gramEnd"/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рублей 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копеек увеличить/ум</w:t>
      </w:r>
      <w:r w:rsidR="003146BD">
        <w:rPr>
          <w:rFonts w:ascii="PT Astra Serif" w:eastAsiaTheme="minorEastAsia" w:hAnsi="PT Astra Serif" w:cs="Courier New"/>
          <w:sz w:val="28"/>
          <w:szCs w:val="28"/>
        </w:rPr>
        <w:t xml:space="preserve">еньшить </w:t>
      </w:r>
      <w:proofErr w:type="gramStart"/>
      <w:r w:rsidR="003146BD">
        <w:rPr>
          <w:rFonts w:ascii="PT Astra Serif" w:eastAsiaTheme="minorEastAsia" w:hAnsi="PT Astra Serif" w:cs="Courier New"/>
          <w:sz w:val="28"/>
          <w:szCs w:val="28"/>
        </w:rPr>
        <w:t>на</w:t>
      </w:r>
      <w:proofErr w:type="gramEnd"/>
      <w:r w:rsidR="003146BD">
        <w:rPr>
          <w:rFonts w:ascii="PT Astra Serif" w:eastAsiaTheme="minorEastAsia" w:hAnsi="PT Astra Serif" w:cs="Courier New"/>
          <w:sz w:val="28"/>
          <w:szCs w:val="28"/>
        </w:rPr>
        <w:t xml:space="preserve"> _________ рублей &lt;5&gt;.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1.4. В </w:t>
      </w:r>
      <w:hyperlink w:anchor="P18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III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Условия и порядок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предоставления Субсидии, Гранта»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1.4.1.  В  </w:t>
      </w:r>
      <w:hyperlink w:anchor="P18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  пункта 3.1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_______»</w:t>
      </w:r>
      <w:r w:rsidR="00B4647F">
        <w:rPr>
          <w:rFonts w:ascii="PT Astra Serif" w:eastAsiaTheme="minorEastAsia" w:hAnsi="PT Astra Serif" w:cs="Courier New"/>
          <w:sz w:val="28"/>
          <w:szCs w:val="28"/>
        </w:rPr>
        <w:t xml:space="preserve"> заменить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словами «приложению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1.4.2.  В  </w:t>
      </w:r>
      <w:hyperlink w:anchor="P19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3.1.1.1 пункта 3.1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«В срок до «__»</w:t>
      </w:r>
      <w:r w:rsidR="00B4647F">
        <w:rPr>
          <w:rFonts w:ascii="PT Astra Serif" w:eastAsiaTheme="minorEastAsia" w:hAnsi="PT Astra Serif" w:cs="Courier New"/>
          <w:sz w:val="28"/>
          <w:szCs w:val="28"/>
        </w:rPr>
        <w:t xml:space="preserve"> _______ 20__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г.» заменить словами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в срок до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«__» _______ 20__ г.»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1.4.3.  В  </w:t>
      </w:r>
      <w:hyperlink w:anchor="P19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3.1.1.2 пункта 3.1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ва «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В срок до «__» _______ 20__г.»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заменить словами «в срок до «__» _______ 20__ г.»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1.4.4. В </w:t>
      </w:r>
      <w:hyperlink w:anchor="P20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3.1.2 пункта 3.1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1.4.4.1. Сл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ова «На возмещение ____________»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заменить словами «На возмещение 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1.4.4.2.  Слова  «Получателем ____________» заменить словами «Получателем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______</w:t>
      </w:r>
      <w:r>
        <w:rPr>
          <w:rFonts w:ascii="PT Astra Serif" w:eastAsiaTheme="minorEastAsia" w:hAnsi="PT Astra Serif" w:cs="Courier New"/>
          <w:sz w:val="28"/>
          <w:szCs w:val="28"/>
        </w:rPr>
        <w:t>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1.4.4.3. Слова «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приложении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_______» заменить словами «приложении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1.4.5. В </w:t>
      </w:r>
      <w:hyperlink w:anchor="P22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3.2.2 пункта 3.2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E929A8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1.4.5.1.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E929A8" w:rsidRPr="00DA1202" w:rsidRDefault="00E929A8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</w:rPr>
        <w:t xml:space="preserve">                                           </w:t>
      </w:r>
      <w:r>
        <w:rPr>
          <w:rFonts w:ascii="PT Astra Serif" w:eastAsiaTheme="minorEastAsia" w:hAnsi="PT Astra Serif" w:cs="Courier New"/>
        </w:rPr>
        <w:t xml:space="preserve">            </w:t>
      </w:r>
      <w:r w:rsidRPr="00DA1202">
        <w:rPr>
          <w:rFonts w:ascii="PT Astra Serif" w:eastAsiaTheme="minorEastAsia" w:hAnsi="PT Astra Serif" w:cs="Courier New"/>
        </w:rPr>
        <w:t>(наименование кредитной организации)</w:t>
      </w:r>
    </w:p>
    <w:p w:rsidR="0054683E" w:rsidRPr="00DA1202" w:rsidRDefault="00E929A8" w:rsidP="00E929A8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аменить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DA1202">
        <w:rPr>
          <w:rFonts w:ascii="PT Astra Serif" w:eastAsiaTheme="minorEastAsia" w:hAnsi="PT Astra Serif" w:cs="Courier New"/>
        </w:rPr>
        <w:t xml:space="preserve">       </w:t>
      </w:r>
      <w:r w:rsidR="00E929A8">
        <w:rPr>
          <w:rFonts w:ascii="PT Astra Serif" w:eastAsiaTheme="minorEastAsia" w:hAnsi="PT Astra Serif" w:cs="Courier New"/>
        </w:rPr>
        <w:t xml:space="preserve">                     </w:t>
      </w:r>
      <w:r w:rsidRPr="00DA1202">
        <w:rPr>
          <w:rFonts w:ascii="PT Astra Serif" w:eastAsiaTheme="minorEastAsia" w:hAnsi="PT Astra Serif" w:cs="Courier New"/>
        </w:rPr>
        <w:t xml:space="preserve">  (наименование кредитной организации</w:t>
      </w:r>
      <w:r w:rsidRPr="00DA1202">
        <w:rPr>
          <w:rFonts w:ascii="PT Astra Serif" w:eastAsiaTheme="minorEastAsia" w:hAnsi="PT Astra Serif" w:cs="Courier New"/>
          <w:sz w:val="20"/>
          <w:szCs w:val="22"/>
        </w:rPr>
        <w:t>)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1.4.5.2. Слова «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приложении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_______» заменить словами «приложении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1.4.5.3.  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Слова 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не позднее ___ рабочего дн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я» заменить словами «не позднее___ рабочего дня»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 В </w:t>
      </w:r>
      <w:hyperlink w:anchor="P26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IV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«Взаимодействие Сторон»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1.5.1. В </w:t>
      </w:r>
      <w:hyperlink w:anchor="P26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4.1.2 пункта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1.5.1.1. Слова «в пунктах ____»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замен</w:t>
      </w:r>
      <w:r>
        <w:rPr>
          <w:rFonts w:ascii="PT Astra Serif" w:eastAsiaTheme="minorEastAsia" w:hAnsi="PT Astra Serif" w:cs="Courier New"/>
          <w:sz w:val="28"/>
          <w:szCs w:val="28"/>
        </w:rPr>
        <w:t>ить словами «в пунктах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1.5.1.2.  Слова  «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  течение ____ рабочих дней»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течение</w:t>
      </w:r>
    </w:p>
    <w:p w:rsidR="0054683E" w:rsidRPr="00DA1202" w:rsidRDefault="00286D6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____ рабочих дней».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1.5.2.  В  </w:t>
      </w:r>
      <w:hyperlink w:anchor="P27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4.1.3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«в форме ___________________»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форме 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1.5.3.  В  </w:t>
      </w:r>
      <w:hyperlink w:anchor="P27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4.1.3.1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«форме ___________________»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заменить словами «в форме ___________________»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1.5.4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.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В  </w:t>
      </w:r>
      <w:hyperlink w:anchor="P287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4.1.4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не позднее 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____ рабочего дня заменить словами «не позднее 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1.5.5.  В  </w:t>
      </w:r>
      <w:hyperlink w:anchor="P29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4.1.6.1  пункта 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1.5.6.  В  </w:t>
      </w:r>
      <w:hyperlink w:anchor="P298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4.1.6.2  пункта 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1.5.7.  В  </w:t>
      </w:r>
      <w:hyperlink w:anchor="P31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4.1.7.1  пункта 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1.5.8.  В  </w:t>
      </w:r>
      <w:hyperlink w:anchor="P31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4.1.7.2  пункта 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1.5.9.  В  </w:t>
      </w:r>
      <w:hyperlink w:anchor="P32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4.1.8.1.1 пункта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1.5.10.  В </w:t>
      </w:r>
      <w:hyperlink w:anchor="P349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4.1.10</w:t>
        </w:r>
        <w:r w:rsidR="008B363D">
          <w:rPr>
            <w:rFonts w:ascii="PT Astra Serif" w:eastAsiaTheme="minorEastAsia" w:hAnsi="PT Astra Serif" w:cs="Courier New"/>
            <w:sz w:val="28"/>
            <w:szCs w:val="28"/>
          </w:rPr>
          <w:t>.1</w:t>
        </w:r>
        <w:r w:rsidRPr="00DA1202">
          <w:rPr>
            <w:rFonts w:ascii="PT Astra Serif" w:eastAsiaTheme="minorEastAsia" w:hAnsi="PT Astra Serif" w:cs="Courier New"/>
            <w:sz w:val="28"/>
            <w:szCs w:val="28"/>
          </w:rPr>
          <w:t xml:space="preserve"> пункта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1.5.11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74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4.1.12 пункта 4.1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заме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lastRenderedPageBreak/>
        <w:t>1.5.12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7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4.1.13 пункта 4.1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1.5.13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8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4.1.14 пункта 4.1</w:t>
        </w:r>
      </w:hyperlink>
      <w:r w:rsidR="00E67D5B">
        <w:rPr>
          <w:rFonts w:ascii="PT Astra Serif" w:eastAsiaTheme="minorEastAsia" w:hAnsi="PT Astra Serif" w:cs="Courier New"/>
          <w:sz w:val="28"/>
          <w:szCs w:val="28"/>
        </w:rPr>
        <w:t xml:space="preserve"> слова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1.5.14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0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4.2.2 пункта 4.2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«не позднее _____ рабочего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1.5.15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13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4.2.3 пункта 4.2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«не позднее _____ рабочего дня»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 дня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1.5.16</w:t>
      </w:r>
      <w:r w:rsidR="0054683E" w:rsidRPr="00A93881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38">
        <w:r w:rsidR="0054683E" w:rsidRPr="00A93881">
          <w:rPr>
            <w:rFonts w:ascii="PT Astra Serif" w:eastAsiaTheme="minorEastAsia" w:hAnsi="PT Astra Serif" w:cs="Courier New"/>
            <w:sz w:val="28"/>
            <w:szCs w:val="28"/>
          </w:rPr>
          <w:t>подпункте  4.3.2  пункта 4.3</w:t>
        </w:r>
      </w:hyperlink>
      <w:r w:rsidR="0054683E" w:rsidRPr="00A93881">
        <w:rPr>
          <w:rFonts w:ascii="PT Astra Serif" w:eastAsiaTheme="minorEastAsia" w:hAnsi="PT Astra Serif" w:cs="Courier New"/>
          <w:sz w:val="28"/>
          <w:szCs w:val="28"/>
        </w:rPr>
        <w:t xml:space="preserve"> сло</w:t>
      </w:r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 xml:space="preserve">ва «в срок </w:t>
      </w:r>
      <w:proofErr w:type="gramStart"/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>до</w:t>
      </w:r>
      <w:proofErr w:type="gramEnd"/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 xml:space="preserve"> _______»</w:t>
      </w:r>
      <w:r w:rsidR="00E67D5B" w:rsidRPr="00A93881">
        <w:rPr>
          <w:rFonts w:ascii="PT Astra Serif" w:eastAsiaTheme="minorEastAsia" w:hAnsi="PT Astra Serif" w:cs="Courier New"/>
          <w:sz w:val="28"/>
          <w:szCs w:val="28"/>
        </w:rPr>
        <w:t xml:space="preserve"> заменить </w:t>
      </w:r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>словами «в срок до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1.5.17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41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4.3.3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«в срок </w:t>
      </w:r>
      <w:proofErr w:type="gramStart"/>
      <w:r w:rsidR="00A93881">
        <w:rPr>
          <w:rFonts w:ascii="PT Astra Serif" w:eastAsiaTheme="minorEastAsia" w:hAnsi="PT Astra Serif" w:cs="Courier New"/>
          <w:sz w:val="28"/>
          <w:szCs w:val="28"/>
        </w:rPr>
        <w:t>до</w:t>
      </w:r>
      <w:proofErr w:type="gramEnd"/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_______»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заменить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срок до 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».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1.5.18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43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4.3.4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«не позднее _____ рабочего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1.5.19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52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4.3.5.1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1.5.20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54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4.3.5.2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81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4.3.15.1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A93881">
        <w:rPr>
          <w:rFonts w:ascii="PT Astra Serif" w:eastAsiaTheme="minorEastAsia" w:hAnsi="PT Astra Serif" w:cs="Courier New"/>
          <w:sz w:val="28"/>
          <w:szCs w:val="28"/>
        </w:rPr>
        <w:t>.1.  Слова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 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позднее  ______  рабочего  дня» 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A93881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8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4.3.15.2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701473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Слова «не позднее ____ рабочего дня»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заменить слов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</w:t>
      </w:r>
      <w:r w:rsidR="0054683E" w:rsidRPr="00DA1202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="0054683E" w:rsidRPr="00701473">
        <w:rPr>
          <w:rFonts w:ascii="PT Astra Serif" w:eastAsiaTheme="minorEastAsia" w:hAnsi="PT Astra Serif" w:cs="Courier New"/>
          <w:sz w:val="28"/>
          <w:szCs w:val="28"/>
        </w:rPr>
        <w:t>позднее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90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4.3.15.3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 Слова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 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позднее  ______  рабочего  дня» заменить словами «не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позднее _____ рабочего дня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1.5.24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9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4.3.16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52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4.3.19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  Слова 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неиспользованного   в  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20__  году»  заменить  словами «неиспользованного в 20__ году»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701473" w:rsidRDefault="008B363D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.2.  Слова  «в срок до «__» _______ 20__ г.» заменить словами «в срок до «__»</w:t>
      </w:r>
      <w:r w:rsidR="0054683E" w:rsidRPr="00701473">
        <w:rPr>
          <w:rFonts w:ascii="PT Astra Serif" w:eastAsiaTheme="minorEastAsia" w:hAnsi="PT Astra Serif" w:cs="Courier New"/>
          <w:sz w:val="28"/>
          <w:szCs w:val="28"/>
        </w:rPr>
        <w:t xml:space="preserve"> 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 20__ г.»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1.5.26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539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4.3.22  пункта  4.3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слова «не позднее ______ рабочих дней» заменить словами «не позднее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1.6. В </w:t>
      </w:r>
      <w:hyperlink w:anchor="P61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VII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«Заключительные положения»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1.6.1.  В </w:t>
      </w:r>
      <w:hyperlink w:anchor="P62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пункте 7.3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______» заменить словами «приложению 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1.7. Иные положения по настоящему Дополнительному соглашению &lt;6&gt;: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1.7.1. ___________________________________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1.7.2. 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1.8.  </w:t>
      </w:r>
      <w:hyperlink w:anchor="P659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  VIII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>.  «Платежные  реквизиты  Сторон»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изложить  в  следующей редакции: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DA120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"VIII. Платежные реквизиты Сторон</w:t>
      </w:r>
    </w:p>
    <w:p w:rsidR="0054683E" w:rsidRPr="00DA120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948"/>
        <w:gridCol w:w="5705"/>
      </w:tblGrid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DA1202" w:rsidTr="000125DC">
        <w:tc>
          <w:tcPr>
            <w:tcW w:w="1757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2948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Получателя ___________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39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40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ИНН/КПП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БИК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При перечислении субсидии, гранта на счет получателя, открытый в кредитной организации, указываются следующие реквизиты:</w:t>
            </w:r>
          </w:p>
        </w:tc>
      </w:tr>
      <w:tr w:rsidR="0054683E" w:rsidRPr="00DA1202" w:rsidTr="000125DC">
        <w:tc>
          <w:tcPr>
            <w:tcW w:w="4705" w:type="dxa"/>
            <w:gridSpan w:val="2"/>
            <w:vMerge w:val="restart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Лицевой счет &lt;7&gt;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кредитной организации,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БИК, Корр.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 xml:space="preserve">При перечислении субсидии, гранта на лицевой счет, открытый Получателю </w:t>
            </w:r>
            <w:r w:rsidRPr="00DA1202">
              <w:rPr>
                <w:rFonts w:ascii="PT Astra Serif" w:eastAsiaTheme="minorEastAsia" w:hAnsi="PT Astra Serif" w:cs="Calibri"/>
              </w:rPr>
              <w:t xml:space="preserve">в Департаменте финансов администрации города Югорска </w:t>
            </w:r>
            <w:r w:rsidRPr="00B82C0D">
              <w:rPr>
                <w:rFonts w:ascii="PT Astra Serif" w:eastAsiaTheme="minorEastAsia" w:hAnsi="PT Astra Serif" w:cs="Calibri"/>
              </w:rPr>
              <w:t>для учета операций со средствами юридических лиц, не являющихся участниками бюджетного процесса,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Лицевой счет &lt;7&gt;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При перечислении субсидии (гранта) на лицевой счет, открытый Получателю в территориальном органе Федерального казначейства, указываются следующие реквизиты: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Банк Получателя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БИК банка Получателя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Единый 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Лицевой счет &lt;7.1&gt;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КБК</w:t>
            </w:r>
          </w:p>
          <w:p w:rsidR="00DA1202" w:rsidRPr="00B82C0D" w:rsidRDefault="00DA1202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lastRenderedPageBreak/>
        <w:t>".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1.9.  Приложение  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____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редакции согласно приложению ____   к   настоящему  Дополнительному  соглашению,  которое  яв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ляется 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1.10.  Дополнить  приложением  ____ 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согласно приложению ___ к настоящему  Дополнительному  соглашению,  которое я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вляется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1.11.  Внести  изменения в приложение ____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согласно приложению ____   к   настоящему  Дополнительному  соглашению,  которое  является 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2.   Настоящее   Дополнительное  соглашение  является  неотъемлемой  частью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3.   Настоящее  Дополнительное  соглашение  вступает  в  силу  </w:t>
      </w:r>
      <w:proofErr w:type="gramStart"/>
      <w:r w:rsidRPr="00DA1202">
        <w:rPr>
          <w:rFonts w:ascii="PT Astra Serif" w:eastAsiaTheme="minorEastAsia" w:hAnsi="PT Astra Serif" w:cs="Courier New"/>
          <w:sz w:val="28"/>
          <w:szCs w:val="28"/>
        </w:rPr>
        <w:t>с  даты  его</w:t>
      </w:r>
      <w:proofErr w:type="gramEnd"/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подписания  лицами, имеющими право действовать от имени каждой из Сторон, и действует  до полного исполнения Сторонами своих обязательств по настоящему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4.  Условия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, не затронутые настоящим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Дополнительным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соглашением,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остаются неизменными.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5.1.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заключено  Сторонами  в  форме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эл</w:t>
      </w:r>
      <w:r w:rsidR="00DA1202">
        <w:rPr>
          <w:rFonts w:ascii="PT Astra Serif" w:eastAsiaTheme="minorEastAsia" w:hAnsi="PT Astra Serif" w:cs="Courier New"/>
          <w:sz w:val="28"/>
          <w:szCs w:val="28"/>
        </w:rPr>
        <w:t>ектронного  документа  в  ГИС  «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Региональный  электронный  бюджет Юг</w:t>
      </w:r>
      <w:r w:rsidR="00DA1202">
        <w:rPr>
          <w:rFonts w:ascii="PT Astra Serif" w:eastAsiaTheme="minorEastAsia" w:hAnsi="PT Astra Serif" w:cs="Courier New"/>
          <w:sz w:val="28"/>
          <w:szCs w:val="28"/>
        </w:rPr>
        <w:t>ры»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и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подписано усиленными квалифицированными элек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тронными подписями лиц, имеющих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право  действовать  от  имени  каждой  из Ст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орон настоящего Дополнительного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соглашения &lt;8&gt;.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5.2.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составлено  в  форме бумажного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документа в 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(</w:t>
      </w:r>
      <w:r w:rsidRPr="00B82C0D">
        <w:rPr>
          <w:rFonts w:ascii="PT Astra Serif" w:eastAsiaTheme="minorEastAsia" w:hAnsi="PT Astra Serif" w:cs="Courier New"/>
        </w:rPr>
        <w:t>двух, трех)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 экземплярах, по одному экземпляру для</w:t>
      </w:r>
      <w:r w:rsidRPr="00B82C0D">
        <w:t xml:space="preserve">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каждой из Сторон &lt;9&gt;.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5.3. 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&lt;10&gt;.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6. Подписи Сторон: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4"/>
        <w:gridCol w:w="2895"/>
        <w:gridCol w:w="1708"/>
        <w:gridCol w:w="4053"/>
      </w:tblGrid>
      <w:tr w:rsidR="0054683E" w:rsidRPr="00B82C0D" w:rsidTr="000125DC">
        <w:tc>
          <w:tcPr>
            <w:tcW w:w="4649" w:type="dxa"/>
            <w:gridSpan w:val="2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61" w:type="dxa"/>
            <w:gridSpan w:val="2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B82C0D" w:rsidTr="000125DC">
        <w:tblPrEx>
          <w:tblBorders>
            <w:insideV w:val="none" w:sz="0" w:space="0" w:color="auto"/>
          </w:tblBorders>
        </w:tblPrEx>
        <w:tc>
          <w:tcPr>
            <w:tcW w:w="1754" w:type="dxa"/>
            <w:tcBorders>
              <w:left w:val="single" w:sz="4" w:space="0" w:color="auto"/>
              <w:right w:val="nil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</w:t>
            </w:r>
            <w:r w:rsidRPr="00B82C0D">
              <w:rPr>
                <w:rFonts w:ascii="PT Astra Serif" w:eastAsiaTheme="minorEastAsia" w:hAnsi="PT Astra Serif" w:cs="Calibri"/>
              </w:rPr>
              <w:lastRenderedPageBreak/>
              <w:t>___ /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95" w:type="dxa"/>
            <w:tcBorders>
              <w:left w:val="nil"/>
              <w:right w:val="single" w:sz="4" w:space="0" w:color="auto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__________________</w:t>
            </w:r>
            <w:r w:rsidRPr="00B82C0D">
              <w:rPr>
                <w:rFonts w:ascii="PT Astra Serif" w:eastAsiaTheme="minorEastAsia" w:hAnsi="PT Astra Serif" w:cs="Calibri"/>
              </w:rPr>
              <w:lastRenderedPageBreak/>
              <w:t>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08" w:type="dxa"/>
            <w:tcBorders>
              <w:left w:val="single" w:sz="4" w:space="0" w:color="auto"/>
              <w:right w:val="nil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________</w:t>
            </w:r>
            <w:r w:rsidRPr="00B82C0D">
              <w:rPr>
                <w:rFonts w:ascii="PT Astra Serif" w:eastAsiaTheme="minorEastAsia" w:hAnsi="PT Astra Serif" w:cs="Calibri"/>
              </w:rPr>
              <w:lastRenderedPageBreak/>
              <w:t>___ /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053" w:type="dxa"/>
            <w:tcBorders>
              <w:left w:val="nil"/>
              <w:right w:val="single" w:sz="4" w:space="0" w:color="auto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(ФИО)</w:t>
            </w:r>
          </w:p>
        </w:tc>
      </w:tr>
    </w:tbl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</w:t>
      </w:r>
      <w:proofErr w:type="gramStart"/>
      <w:r w:rsidRPr="00EA2873">
        <w:rPr>
          <w:rFonts w:ascii="PT Astra Serif" w:eastAsiaTheme="minorEastAsia" w:hAnsi="PT Astra Serif" w:cs="Calibri"/>
        </w:rPr>
        <w:t>&gt; В</w:t>
      </w:r>
      <w:proofErr w:type="gramEnd"/>
      <w:r w:rsidRPr="00EA2873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EA2873">
        <w:rPr>
          <w:rFonts w:ascii="PT Astra Serif" w:eastAsiaTheme="minorEastAsia" w:hAnsi="PT Astra Serif" w:cs="Calibri"/>
        </w:rPr>
        <w:t xml:space="preserve"> заключается в форме электронного документа, номер соглашения присваивается в государственной информационной </w:t>
      </w:r>
      <w:r w:rsidRPr="00DA1202">
        <w:rPr>
          <w:rFonts w:ascii="PT Astra Serif" w:eastAsiaTheme="minorEastAsia" w:hAnsi="PT Astra Serif" w:cs="Calibri"/>
        </w:rPr>
        <w:t>системе Ханты-Мансийс</w:t>
      </w:r>
      <w:r w:rsidR="00DA1202" w:rsidRPr="00DA1202">
        <w:rPr>
          <w:rFonts w:ascii="PT Astra Serif" w:eastAsiaTheme="minorEastAsia" w:hAnsi="PT Astra Serif" w:cs="Calibri"/>
        </w:rPr>
        <w:t>кого автономного округа - Югры «</w:t>
      </w:r>
      <w:r w:rsidRPr="00DA1202">
        <w:rPr>
          <w:rFonts w:ascii="PT Astra Serif" w:eastAsiaTheme="minorEastAsia" w:hAnsi="PT Astra Serif" w:cs="Calibri"/>
        </w:rPr>
        <w:t>Региональный электронный бюджет Югры</w:t>
      </w:r>
      <w:r w:rsidR="00DA1202">
        <w:rPr>
          <w:rFonts w:ascii="PT Astra Serif" w:eastAsiaTheme="minorEastAsia" w:hAnsi="PT Astra Serif" w:cs="Calibri"/>
        </w:rPr>
        <w:t>»</w:t>
      </w:r>
      <w:r w:rsidRPr="00EA2873">
        <w:rPr>
          <w:rFonts w:ascii="PT Astra Serif" w:eastAsiaTheme="minorEastAsia" w:hAnsi="PT Astra Serif" w:cs="Calibri"/>
        </w:rPr>
        <w:t xml:space="preserve"> (далее - ГИС "Регио</w:t>
      </w:r>
      <w:r w:rsidR="00F65C3A">
        <w:rPr>
          <w:rFonts w:ascii="PT Astra Serif" w:eastAsiaTheme="minorEastAsia" w:hAnsi="PT Astra Serif" w:cs="Calibri"/>
        </w:rPr>
        <w:t>нальный электронный бюджет Югры»</w:t>
      </w:r>
      <w:r w:rsidRPr="00EA2873">
        <w:rPr>
          <w:rFonts w:ascii="PT Astra Serif" w:eastAsiaTheme="minorEastAsia" w:hAnsi="PT Astra Serif" w:cs="Calibri"/>
        </w:rPr>
        <w:t>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&lt;2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казывается соответственно наименование (сокращенное наименование) </w:t>
      </w:r>
      <w:r>
        <w:rPr>
          <w:rFonts w:ascii="PT Astra Serif" w:eastAsiaTheme="minorEastAsia" w:hAnsi="PT Astra Serif" w:cs="Calibri"/>
        </w:rPr>
        <w:t>Г</w:t>
      </w:r>
      <w:r w:rsidRPr="00EA2873">
        <w:rPr>
          <w:rFonts w:ascii="PT Astra Serif" w:eastAsiaTheme="minorEastAsia" w:hAnsi="PT Astra Serif" w:cs="Calibri"/>
        </w:rPr>
        <w:t>лавного распорядителя бюджетных средств, которому как получателю средств бюджета города Югорска доведены лимиты бюджетных обязательств на предоставление субсидии (гранта в форме субсидии) из бюджета города Югорска.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&lt;3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казываются пункты и (или) разделы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Соглашения</w:t>
        </w:r>
      </w:hyperlink>
      <w:r w:rsidRPr="00DA1202">
        <w:rPr>
          <w:rFonts w:ascii="PT Astra Serif" w:eastAsiaTheme="minorEastAsia" w:hAnsi="PT Astra Serif" w:cs="Calibri"/>
        </w:rPr>
        <w:t>,</w:t>
      </w:r>
      <w:r w:rsidRPr="00EA2873">
        <w:rPr>
          <w:rFonts w:ascii="PT Astra Serif" w:eastAsiaTheme="minorEastAsia" w:hAnsi="PT Astra Serif" w:cs="Calibri"/>
        </w:rPr>
        <w:t xml:space="preserve"> в которые вносятся изменения.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&lt;4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казываются изменения сумм, подл</w:t>
      </w:r>
      <w:r w:rsidR="00F65C3A">
        <w:rPr>
          <w:rFonts w:ascii="PT Astra Serif" w:eastAsiaTheme="minorEastAsia" w:hAnsi="PT Astra Serif" w:cs="Calibri"/>
        </w:rPr>
        <w:t>ежащих перечислению: со знаком «плюс»</w:t>
      </w:r>
      <w:r w:rsidRPr="00EA2873">
        <w:rPr>
          <w:rFonts w:ascii="PT Astra Serif" w:eastAsiaTheme="minorEastAsia" w:hAnsi="PT Astra Serif" w:cs="Calibri"/>
        </w:rPr>
        <w:t xml:space="preserve"> при их </w:t>
      </w:r>
      <w:r w:rsidR="00DA1202">
        <w:rPr>
          <w:rFonts w:ascii="PT Astra Serif" w:eastAsiaTheme="minorEastAsia" w:hAnsi="PT Astra Serif" w:cs="Calibri"/>
        </w:rPr>
        <w:t>увеличении и со знаком «минус»</w:t>
      </w:r>
      <w:r w:rsidRPr="00EA2873">
        <w:rPr>
          <w:rFonts w:ascii="PT Astra Serif" w:eastAsiaTheme="minorEastAsia" w:hAnsi="PT Astra Serif" w:cs="Calibri"/>
        </w:rPr>
        <w:t xml:space="preserve"> при их уменьшении.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&lt;5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казываются изменения сумм, подл</w:t>
      </w:r>
      <w:r w:rsidR="00DA1202">
        <w:rPr>
          <w:rFonts w:ascii="PT Astra Serif" w:eastAsiaTheme="minorEastAsia" w:hAnsi="PT Astra Serif" w:cs="Calibri"/>
        </w:rPr>
        <w:t>ежащих перечислению: со знаком «плюс» при их увеличении и со знаком «минус»</w:t>
      </w:r>
      <w:r w:rsidRPr="00EA2873">
        <w:rPr>
          <w:rFonts w:ascii="PT Astra Serif" w:eastAsiaTheme="minorEastAsia" w:hAnsi="PT Astra Serif" w:cs="Calibri"/>
        </w:rPr>
        <w:t xml:space="preserve"> при их уменьшении.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&lt;6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казываются изменения, вносимые в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EA2873">
        <w:rPr>
          <w:rFonts w:ascii="PT Astra Serif" w:eastAsiaTheme="minorEastAsia" w:hAnsi="PT Astra Serif" w:cs="Calibri"/>
        </w:rPr>
        <w:t>, а также иные конкретные положения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&lt;7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казывается лицевой счет, открытый в Департаменте финансов администрации города Югорска.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&lt;7.1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казывается лицевой счет, открытый Получателю </w:t>
      </w:r>
      <w:r w:rsidRPr="00DA1202">
        <w:rPr>
          <w:rFonts w:ascii="PT Astra Serif" w:eastAsiaTheme="minorEastAsia" w:hAnsi="PT Astra Serif" w:cs="Calibri"/>
        </w:rPr>
        <w:t>в территориальном органе Федерального казначейства.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&lt;8&gt; Пункт 5.1 включается в Дополнительное соглашение к Соглашению в случае формирования</w:t>
      </w:r>
      <w:r w:rsidR="00DA1202">
        <w:rPr>
          <w:rFonts w:ascii="PT Astra Serif" w:eastAsiaTheme="minorEastAsia" w:hAnsi="PT Astra Serif" w:cs="Calibri"/>
        </w:rPr>
        <w:t xml:space="preserve"> и подписания Соглашения в ГИС «</w:t>
      </w:r>
      <w:r w:rsidRPr="00EA2873">
        <w:rPr>
          <w:rFonts w:ascii="PT Astra Serif" w:eastAsiaTheme="minorEastAsia" w:hAnsi="PT Astra Serif" w:cs="Calibri"/>
        </w:rPr>
        <w:t>Регио</w:t>
      </w:r>
      <w:r w:rsidR="00DA1202">
        <w:rPr>
          <w:rFonts w:ascii="PT Astra Serif" w:eastAsiaTheme="minorEastAsia" w:hAnsi="PT Astra Serif" w:cs="Calibri"/>
        </w:rPr>
        <w:t>нальный электронный бюджет Югры»</w:t>
      </w:r>
      <w:r w:rsidRPr="00EA2873">
        <w:rPr>
          <w:rFonts w:ascii="PT Astra Serif" w:eastAsiaTheme="minorEastAsia" w:hAnsi="PT Astra Serif" w:cs="Calibri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&lt;9&gt; Пункт 5.3 включается в Дополнительное соглашение к Соглашению в случае формирования и подписания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Соглашения</w:t>
        </w:r>
      </w:hyperlink>
      <w:r w:rsidRPr="00DA1202">
        <w:rPr>
          <w:rFonts w:ascii="PT Astra Serif" w:eastAsiaTheme="minorEastAsia" w:hAnsi="PT Astra Serif" w:cs="Calibri"/>
        </w:rPr>
        <w:t xml:space="preserve"> </w:t>
      </w:r>
      <w:r w:rsidRPr="00EA2873">
        <w:rPr>
          <w:rFonts w:ascii="PT Astra Serif" w:eastAsiaTheme="minorEastAsia" w:hAnsi="PT Astra Serif" w:cs="Calibri"/>
        </w:rPr>
        <w:t>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&lt;10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казываются иные конкретные условия (при необходимости).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286D62" w:rsidRDefault="00286D62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515B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16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5515B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в форме субсидии, </w:t>
      </w:r>
      <w:proofErr w:type="gramStart"/>
      <w:r w:rsidRPr="005515BA">
        <w:rPr>
          <w:rFonts w:ascii="PT Astra Serif" w:eastAsiaTheme="minorEastAsia" w:hAnsi="PT Astra Serif" w:cs="Calibri"/>
          <w:sz w:val="28"/>
          <w:szCs w:val="28"/>
        </w:rPr>
        <w:t>юридическим</w:t>
      </w:r>
      <w:proofErr w:type="gramEnd"/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EA287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Дополнительное соглашение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о расторжении соглашения (договора) о предоставлении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субсидии, в том числе гранто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в в форме субсидии, юридическим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лицам, индивидуальным предп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ринимателям, а также физическим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лицам - производителям товаров, работ, услуг, некоммерческим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организациям, не являющимся казенными учреждениями</w:t>
      </w:r>
    </w:p>
    <w:p w:rsidR="0054683E" w:rsidRPr="00B82C0D" w:rsidRDefault="00D16E9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«___» __________ 20__ г. №</w:t>
      </w:r>
      <w:r w:rsidR="0054683E" w:rsidRPr="00B82C0D">
        <w:rPr>
          <w:rFonts w:ascii="PT Astra Serif" w:eastAsiaTheme="minorEastAsia" w:hAnsi="PT Astra Serif" w:cs="Courier New"/>
          <w:sz w:val="28"/>
          <w:szCs w:val="28"/>
        </w:rPr>
        <w:t xml:space="preserve"> ___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D16E95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№</w:t>
      </w:r>
      <w:r w:rsidR="0054683E" w:rsidRPr="00B82C0D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</w:p>
    <w:p w:rsidR="0054683E" w:rsidRPr="00B82C0D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</w:rPr>
      </w:pPr>
      <w:r w:rsidRPr="00B82C0D">
        <w:rPr>
          <w:rFonts w:ascii="PT Astra Serif" w:eastAsiaTheme="minorEastAsia" w:hAnsi="PT Astra Serif" w:cs="Courier New"/>
        </w:rPr>
        <w:t xml:space="preserve">                     </w:t>
      </w:r>
      <w:proofErr w:type="gramStart"/>
      <w:r w:rsidRPr="00B82C0D">
        <w:rPr>
          <w:rFonts w:ascii="PT Astra Serif" w:eastAsiaTheme="minorEastAsia" w:hAnsi="PT Astra Serif" w:cs="Courier New"/>
        </w:rPr>
        <w:t>(Номер соглашения (договора) &lt;2&gt;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_________________________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</w:t>
      </w:r>
      <w:r w:rsidR="00D16E95">
        <w:rPr>
          <w:rFonts w:ascii="PT Astra Serif" w:eastAsiaTheme="minorEastAsia" w:hAnsi="PT Astra Serif" w:cs="Courier New"/>
          <w:sz w:val="28"/>
          <w:szCs w:val="28"/>
        </w:rPr>
        <w:t xml:space="preserve">     «___»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B82C0D">
        <w:rPr>
          <w:rFonts w:ascii="PT Astra Serif" w:eastAsiaTheme="minorEastAsia" w:hAnsi="PT Astra Serif" w:cs="Courier New"/>
        </w:rPr>
        <w:t xml:space="preserve">(Место заключения соглашения                </w:t>
      </w:r>
      <w:r>
        <w:rPr>
          <w:rFonts w:ascii="PT Astra Serif" w:eastAsiaTheme="minorEastAsia" w:hAnsi="PT Astra Serif" w:cs="Courier New"/>
        </w:rPr>
        <w:t xml:space="preserve">                    </w:t>
      </w:r>
      <w:r w:rsidRPr="00B82C0D">
        <w:rPr>
          <w:rFonts w:ascii="PT Astra Serif" w:eastAsiaTheme="minorEastAsia" w:hAnsi="PT Astra Serif" w:cs="Courier New"/>
        </w:rPr>
        <w:t xml:space="preserve">  (Дата заключения соглашения</w:t>
      </w:r>
      <w:proofErr w:type="gramEnd"/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B82C0D">
        <w:rPr>
          <w:rFonts w:ascii="PT Astra Serif" w:eastAsiaTheme="minorEastAsia" w:hAnsi="PT Astra Serif" w:cs="Courier New"/>
        </w:rPr>
        <w:t xml:space="preserve">      </w:t>
      </w:r>
      <w:r>
        <w:rPr>
          <w:rFonts w:ascii="PT Astra Serif" w:eastAsiaTheme="minorEastAsia" w:hAnsi="PT Astra Serif" w:cs="Courier New"/>
        </w:rPr>
        <w:t xml:space="preserve">           </w:t>
      </w:r>
      <w:r w:rsidRPr="00B82C0D">
        <w:rPr>
          <w:rFonts w:ascii="PT Astra Serif" w:eastAsiaTheme="minorEastAsia" w:hAnsi="PT Astra Serif" w:cs="Courier New"/>
        </w:rPr>
        <w:t xml:space="preserve">  (договора)                                      </w:t>
      </w:r>
      <w:r>
        <w:rPr>
          <w:rFonts w:ascii="PT Astra Serif" w:eastAsiaTheme="minorEastAsia" w:hAnsi="PT Astra Serif" w:cs="Courier New"/>
        </w:rPr>
        <w:t xml:space="preserve">                             </w:t>
      </w:r>
      <w:r w:rsidRPr="00B82C0D">
        <w:rPr>
          <w:rFonts w:ascii="PT Astra Serif" w:eastAsiaTheme="minorEastAsia" w:hAnsi="PT Astra Serif" w:cs="Courier New"/>
        </w:rPr>
        <w:t xml:space="preserve"> (договора)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__________________________________________________________________________,</w:t>
      </w:r>
    </w:p>
    <w:p w:rsidR="0054683E" w:rsidRPr="00DA22B0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EA2873">
        <w:rPr>
          <w:rFonts w:ascii="PT Astra Serif" w:eastAsiaTheme="minorEastAsia" w:hAnsi="PT Astra Serif" w:cs="Courier New"/>
        </w:rPr>
        <w:t xml:space="preserve">наименование </w:t>
      </w:r>
      <w:r w:rsidRPr="00DA1202">
        <w:rPr>
          <w:rFonts w:ascii="PT Astra Serif" w:eastAsiaTheme="minorEastAsia" w:hAnsi="PT Astra Serif" w:cs="Courier New"/>
        </w:rPr>
        <w:t xml:space="preserve">Главного распорядителя бюджетных средств </w:t>
      </w:r>
      <w:r w:rsidRPr="00EA2873">
        <w:rPr>
          <w:rFonts w:ascii="PT Astra Serif" w:eastAsiaTheme="minorEastAsia" w:hAnsi="PT Astra Serif" w:cs="Courier New"/>
        </w:rPr>
        <w:t>(</w:t>
      </w:r>
      <w:r>
        <w:rPr>
          <w:rFonts w:ascii="PT Astra Serif" w:eastAsiaTheme="minorEastAsia" w:hAnsi="PT Astra Serif" w:cs="Courier New"/>
        </w:rPr>
        <w:t xml:space="preserve">далее также - ГРБС), </w:t>
      </w:r>
      <w:r w:rsidRPr="00EA2873">
        <w:rPr>
          <w:rFonts w:ascii="PT Astra Serif" w:eastAsiaTheme="minorEastAsia" w:hAnsi="PT Astra Serif" w:cs="Courier New"/>
        </w:rPr>
        <w:t xml:space="preserve">которому  как получателю средств бюджета города Югорска доведены лимиты бюджетных </w:t>
      </w:r>
      <w:r>
        <w:rPr>
          <w:rFonts w:ascii="PT Astra Serif" w:eastAsiaTheme="minorEastAsia" w:hAnsi="PT Astra Serif" w:cs="Courier New"/>
        </w:rPr>
        <w:t xml:space="preserve">            обязательств       </w:t>
      </w:r>
      <w:r w:rsidRPr="00DA22B0">
        <w:rPr>
          <w:rFonts w:ascii="PT Astra Serif" w:eastAsiaTheme="minorEastAsia" w:hAnsi="PT Astra Serif" w:cs="Courier New"/>
        </w:rPr>
        <w:t>на  предоставление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proofErr w:type="gramStart"/>
      <w:r w:rsidRPr="00EA2873">
        <w:rPr>
          <w:rFonts w:ascii="PT Astra Serif" w:eastAsiaTheme="minorEastAsia" w:hAnsi="PT Astra Serif" w:cs="Courier New"/>
        </w:rPr>
        <w:t>(наименование субсидии (гранта в форме субсидии)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Именуемы</w:t>
      </w:r>
      <w:proofErr w:type="gramStart"/>
      <w:r w:rsidRPr="002B30E9">
        <w:rPr>
          <w:rFonts w:ascii="PT Astra Serif" w:eastAsiaTheme="minorEastAsia" w:hAnsi="PT Astra Serif" w:cs="Courier New"/>
          <w:sz w:val="28"/>
          <w:szCs w:val="28"/>
        </w:rPr>
        <w:t>й(</w:t>
      </w:r>
      <w:proofErr w:type="spellStart"/>
      <w:proofErr w:type="gramEnd"/>
      <w:r w:rsidRPr="002B30E9">
        <w:rPr>
          <w:rFonts w:ascii="PT Astra Serif" w:eastAsiaTheme="minorEastAsia" w:hAnsi="PT Astra Serif" w:cs="Courier New"/>
          <w:sz w:val="28"/>
          <w:szCs w:val="28"/>
        </w:rPr>
        <w:t>ая</w:t>
      </w:r>
      <w:proofErr w:type="spellEnd"/>
      <w:r w:rsidRPr="002B30E9">
        <w:rPr>
          <w:rFonts w:ascii="PT Astra Serif" w:eastAsiaTheme="minorEastAsia" w:hAnsi="PT Astra Serif" w:cs="Courier New"/>
          <w:sz w:val="28"/>
          <w:szCs w:val="28"/>
        </w:rPr>
        <w:t>) в дальнейшем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</w:t>
      </w:r>
      <w:r w:rsidRPr="00EA2873">
        <w:rPr>
          <w:rFonts w:ascii="PT Astra Serif" w:eastAsiaTheme="minorEastAsia" w:hAnsi="PT Astra Serif" w:cs="Courier New"/>
        </w:rPr>
        <w:t>(Уполномоченный орган) &lt;3&gt;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EA2873">
        <w:rPr>
          <w:rFonts w:ascii="PT Astra Serif" w:eastAsiaTheme="minorEastAsia" w:hAnsi="PT Astra Serif" w:cs="Courier New"/>
        </w:rPr>
        <w:t>(наименование должности, фамилия, имя, отчество (при наличии) руководителя</w:t>
      </w:r>
      <w:proofErr w:type="gramEnd"/>
    </w:p>
    <w:p w:rsidR="0054683E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 xml:space="preserve">Уполномоченного органа, иного органа (организации) или уполномоченного им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лица) </w:t>
      </w:r>
      <w:r w:rsidRPr="002B30E9">
        <w:rPr>
          <w:rFonts w:ascii="PT Astra Serif" w:eastAsiaTheme="minorEastAsia" w:hAnsi="PT Astra Serif" w:cs="Courier New"/>
          <w:sz w:val="28"/>
          <w:szCs w:val="28"/>
        </w:rPr>
        <w:t>действующег</w:t>
      </w:r>
      <w:proofErr w:type="gramStart"/>
      <w:r w:rsidRPr="002B30E9">
        <w:rPr>
          <w:rFonts w:ascii="PT Astra Serif" w:eastAsiaTheme="minorEastAsia" w:hAnsi="PT Astra Serif" w:cs="Courier New"/>
          <w:sz w:val="28"/>
          <w:szCs w:val="28"/>
        </w:rPr>
        <w:t>о(</w:t>
      </w:r>
      <w:proofErr w:type="gramEnd"/>
      <w:r w:rsidRPr="002B30E9">
        <w:rPr>
          <w:rFonts w:ascii="PT Astra Serif" w:eastAsiaTheme="minorEastAsia" w:hAnsi="PT Astra Serif" w:cs="Courier New"/>
          <w:sz w:val="28"/>
          <w:szCs w:val="28"/>
        </w:rPr>
        <w:t>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</w:p>
    <w:p w:rsidR="0054683E" w:rsidRPr="00DA22B0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EA2873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EA2873">
        <w:rPr>
          <w:rFonts w:ascii="PT Astra Serif" w:eastAsiaTheme="minorEastAsia" w:hAnsi="PT Astra Serif" w:cs="Courier New"/>
        </w:rPr>
        <w:t>доверенности, приказа или иного документа, удостоверяющего полномочия)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с одной стороны, 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</w:t>
      </w:r>
      <w:proofErr w:type="gramStart"/>
      <w:r w:rsidRPr="00EA2873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</w:t>
      </w:r>
      <w:proofErr w:type="gramEnd"/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имя, отчество (при наличии) индивидуального предпринимателя или физического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лица - производителя товаров, работ, услуг)</w:t>
      </w:r>
    </w:p>
    <w:p w:rsidR="0054683E" w:rsidRPr="00524C55" w:rsidRDefault="00D16E9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>именуемая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в дальнейшем «Получатель»</w:t>
      </w:r>
      <w:r w:rsidR="0054683E" w:rsidRPr="002B30E9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</w:t>
      </w:r>
      <w:r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</w:t>
      </w:r>
      <w:proofErr w:type="gramStart"/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EA2873">
        <w:rPr>
          <w:rFonts w:ascii="PT Astra Serif" w:eastAsiaTheme="minorEastAsia" w:hAnsi="PT Astra Serif" w:cs="Courier New"/>
        </w:rPr>
        <w:t>наименование должности, а также</w:t>
      </w:r>
      <w:proofErr w:type="gramEnd"/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proofErr w:type="gramStart"/>
      <w:r w:rsidRPr="00EA2873">
        <w:rPr>
          <w:rFonts w:ascii="PT Astra Serif" w:eastAsiaTheme="minorEastAsia" w:hAnsi="PT Astra Serif" w:cs="Courier New"/>
        </w:rPr>
        <w:t>фамилия, имя, отчество (при наличии) лица, представляющего Получателя, или уполномоченного им лица фамилия, имя, отчество (при наличии) индивидуального предпринимателя или физического лица – производителя товаров, работ, услуг)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proofErr w:type="gramStart"/>
      <w:r w:rsidRPr="00BB2E81">
        <w:rPr>
          <w:rFonts w:ascii="PT Astra Serif" w:eastAsiaTheme="minorEastAsia" w:hAnsi="PT Astra Serif" w:cs="Courier New"/>
          <w:sz w:val="28"/>
          <w:szCs w:val="28"/>
        </w:rPr>
        <w:t>действующего</w:t>
      </w:r>
      <w:proofErr w:type="gramEnd"/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 xml:space="preserve">                                                    </w:t>
      </w:r>
      <w:proofErr w:type="gramStart"/>
      <w:r w:rsidRPr="00EA2873">
        <w:rPr>
          <w:rFonts w:ascii="PT Astra Serif" w:eastAsiaTheme="minorEastAsia" w:hAnsi="PT Astra Serif" w:cs="Courier New"/>
        </w:rPr>
        <w:t>(реквизиты устава юридического лица, свидетельства о</w:t>
      </w:r>
      <w:proofErr w:type="gramEnd"/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lastRenderedPageBreak/>
        <w:t xml:space="preserve">государственной регистрации индивидуального предпринимателя, доверенности, приказа или иного документа, удостоверяющего полномочия, реквизиты учредительного документа некоммерческой организации)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291F14">
        <w:rPr>
          <w:rFonts w:ascii="PT Astra Serif" w:eastAsiaTheme="minorEastAsia" w:hAnsi="PT Astra Serif" w:cs="Courier New"/>
          <w:sz w:val="28"/>
          <w:szCs w:val="28"/>
        </w:rPr>
        <w:t>с  другой  стороны</w:t>
      </w:r>
      <w:r w:rsidRPr="00EA2873">
        <w:rPr>
          <w:rFonts w:ascii="PT Astra Serif" w:eastAsiaTheme="minorEastAsia" w:hAnsi="PT Astra Serif" w:cs="Courier New"/>
        </w:rPr>
        <w:t xml:space="preserve">,  </w:t>
      </w:r>
      <w:r w:rsidR="00D16E95">
        <w:rPr>
          <w:rFonts w:ascii="PT Astra Serif" w:eastAsiaTheme="minorEastAsia" w:hAnsi="PT Astra Serif" w:cs="Courier New"/>
          <w:sz w:val="28"/>
          <w:szCs w:val="28"/>
        </w:rPr>
        <w:t>далее  вместе именуемые «Стороны»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 xml:space="preserve">, заключили настоящее Дополнительное   соглашение   о   расторжении   соглашения   (договора)   о предоставлении  из бюджета </w:t>
      </w:r>
      <w:r w:rsidRPr="00D16E95"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>субсидии, в том числе грантов в  форме  субсидий,  юридическим  лицам, индивидуальным предпринимателям, а также   физическим   лицам   -   производителям   товаров,   работ,  услуг, некоммерческим  организациям,  не являющ</w:t>
      </w:r>
      <w:r w:rsidR="00D16E95">
        <w:rPr>
          <w:rFonts w:ascii="PT Astra Serif" w:eastAsiaTheme="minorEastAsia" w:hAnsi="PT Astra Serif" w:cs="Courier New"/>
          <w:sz w:val="28"/>
          <w:szCs w:val="28"/>
        </w:rPr>
        <w:t>имся казенными учреждениями от «__»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 xml:space="preserve"> ______ 20__ г. </w:t>
      </w:r>
    </w:p>
    <w:p w:rsidR="0054683E" w:rsidRPr="00D16E95" w:rsidRDefault="00D16E9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4683E" w:rsidRPr="00291F14">
        <w:rPr>
          <w:rFonts w:ascii="PT Astra Serif" w:eastAsiaTheme="minorEastAsia" w:hAnsi="PT Astra Serif" w:cs="Courier New"/>
          <w:sz w:val="28"/>
          <w:szCs w:val="28"/>
        </w:rPr>
        <w:t xml:space="preserve"> ___ (далее соответственно - Соглашение, Субсидия, Грант)</w:t>
      </w:r>
      <w:r>
        <w:rPr>
          <w:rFonts w:ascii="PT Astra Serif" w:eastAsiaTheme="minorEastAsia" w:hAnsi="PT Astra Serif" w:cs="Courier New"/>
        </w:rPr>
        <w:t xml:space="preserve">  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 xml:space="preserve">в соответствии </w:t>
      </w:r>
      <w:proofErr w:type="gramStart"/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>с</w:t>
      </w:r>
      <w:proofErr w:type="gramEnd"/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 xml:space="preserve">(документ, предусматривающий основание для расторжения Соглашения (при наличии), или </w:t>
      </w:r>
      <w:hyperlink w:anchor="P638">
        <w:r w:rsidRPr="0017197E">
          <w:rPr>
            <w:rFonts w:ascii="PT Astra Serif" w:eastAsiaTheme="minorEastAsia" w:hAnsi="PT Astra Serif" w:cs="Courier New"/>
          </w:rPr>
          <w:t>пункт 7.5</w:t>
        </w:r>
      </w:hyperlink>
      <w:r w:rsidRPr="00EA2873">
        <w:rPr>
          <w:rFonts w:ascii="PT Astra Serif" w:eastAsiaTheme="minorEastAsia" w:hAnsi="PT Astra Serif" w:cs="Courier New"/>
        </w:rPr>
        <w:t xml:space="preserve"> Соглашения)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1.   Соглашение   расторгается   </w:t>
      </w:r>
      <w:proofErr w:type="gramStart"/>
      <w:r w:rsidRPr="00BB2E81">
        <w:rPr>
          <w:rFonts w:ascii="PT Astra Serif" w:eastAsiaTheme="minorEastAsia" w:hAnsi="PT Astra Serif" w:cs="Courier New"/>
          <w:sz w:val="28"/>
          <w:szCs w:val="28"/>
        </w:rPr>
        <w:t>с   даты   вступления</w:t>
      </w:r>
      <w:proofErr w:type="gramEnd"/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 в  силу  на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стоящего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Дополнительного соглашения о расторжении Соглашения.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 Состояние расчетов на дату расторжения Соглашения:</w:t>
      </w:r>
    </w:p>
    <w:p w:rsidR="0027617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2.1. Бюджетное обязательство 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____ исполнено          </w:t>
      </w:r>
    </w:p>
    <w:p w:rsidR="0027617A" w:rsidRDefault="0054683E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</w:t>
      </w:r>
      <w:r w:rsidRPr="00EA2873">
        <w:rPr>
          <w:rFonts w:ascii="PT Astra Serif" w:eastAsiaTheme="minorEastAsia" w:hAnsi="PT Astra Serif" w:cs="Courier New"/>
        </w:rPr>
        <w:t>(Уполномоченного органа)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27617A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в р</w:t>
      </w:r>
      <w:r w:rsidR="0054683E">
        <w:rPr>
          <w:rFonts w:ascii="PT Astra Serif" w:eastAsiaTheme="minorEastAsia" w:hAnsi="PT Astra Serif" w:cs="Courier New"/>
          <w:sz w:val="28"/>
          <w:szCs w:val="28"/>
        </w:rPr>
        <w:t>азмере</w:t>
      </w:r>
      <w:proofErr w:type="gramStart"/>
      <w:r w:rsidR="0054683E">
        <w:rPr>
          <w:rFonts w:ascii="PT Astra Serif" w:eastAsiaTheme="minorEastAsia" w:hAnsi="PT Astra Serif" w:cs="Courier New"/>
          <w:sz w:val="28"/>
          <w:szCs w:val="28"/>
        </w:rPr>
        <w:t xml:space="preserve"> __________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 xml:space="preserve"> (_______</w:t>
      </w:r>
      <w:r w:rsidR="0054683E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 xml:space="preserve">) </w:t>
      </w:r>
      <w:proofErr w:type="gramEnd"/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>рублей ___ копеек по коду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Pr="00BB2E81">
        <w:rPr>
          <w:rFonts w:ascii="PT Astra Serif" w:eastAsiaTheme="minorEastAsia" w:hAnsi="PT Astra Serif" w:cs="Courier New"/>
        </w:rPr>
        <w:t>(сумма цифрами)      (сумма прописью)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классификации расходов _________ &lt;4&gt;.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2.2. Обязательство Получателя исполнено в ра</w:t>
      </w:r>
      <w:r>
        <w:rPr>
          <w:rFonts w:ascii="PT Astra Serif" w:eastAsiaTheme="minorEastAsia" w:hAnsi="PT Astra Serif" w:cs="Courier New"/>
          <w:sz w:val="28"/>
          <w:szCs w:val="28"/>
        </w:rPr>
        <w:t>змере _____________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___________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(</w:t>
      </w:r>
      <w:r w:rsidRPr="00BB2E81">
        <w:rPr>
          <w:rFonts w:ascii="PT Astra Serif" w:eastAsiaTheme="minorEastAsia" w:hAnsi="PT Astra Serif" w:cs="Courier New"/>
        </w:rPr>
        <w:t>сумма цифрами</w:t>
      </w:r>
      <w:r>
        <w:rPr>
          <w:rFonts w:ascii="PT Astra Serif" w:eastAsiaTheme="minorEastAsia" w:hAnsi="PT Astra Serif" w:cs="Courier New"/>
          <w:sz w:val="28"/>
          <w:szCs w:val="28"/>
        </w:rPr>
        <w:t>)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17B2">
        <w:rPr>
          <w:rFonts w:ascii="PT Astra Serif" w:eastAsiaTheme="minorEastAsia" w:hAnsi="PT Astra Serif" w:cs="Courier New"/>
          <w:sz w:val="28"/>
          <w:szCs w:val="28"/>
        </w:rPr>
        <w:t xml:space="preserve">(  </w:t>
      </w:r>
      <w:r w:rsidRPr="003F17B2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)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</w:t>
      </w:r>
      <w:r w:rsidRPr="00BB2E81">
        <w:rPr>
          <w:rFonts w:ascii="PT Astra Serif" w:eastAsiaTheme="minorEastAsia" w:hAnsi="PT Astra Serif" w:cs="Courier New"/>
        </w:rPr>
        <w:t>(сумма прописью)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рублей ___ копеек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С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убсидии, Гранта предоставленной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в  соответствии с пунктом _____ статьи ______ Бюджетного </w:t>
      </w:r>
      <w:hyperlink r:id="rId4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кодекса</w:t>
        </w:r>
      </w:hyperlink>
      <w:r>
        <w:rPr>
          <w:rFonts w:ascii="PT Astra Serif" w:eastAsiaTheme="minorEastAsia" w:hAnsi="PT Astra Serif" w:cs="Courier New"/>
          <w:sz w:val="28"/>
          <w:szCs w:val="28"/>
        </w:rPr>
        <w:t xml:space="preserve"> Российской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Федерации.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2.3. ______________________________</w:t>
      </w:r>
      <w:r w:rsidRPr="006C50C4">
        <w:t xml:space="preserve">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 течение «___»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 дней со дня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</w:rPr>
        <w:t xml:space="preserve">             </w:t>
      </w:r>
      <w:r w:rsidRPr="00BB2E81">
        <w:rPr>
          <w:rFonts w:ascii="PT Astra Serif" w:eastAsiaTheme="minorEastAsia" w:hAnsi="PT Astra Serif" w:cs="Courier New"/>
        </w:rPr>
        <w:t>(Уполномоченного органа)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27617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расторжения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Соглашения  обязуется  перечислить  Получате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лю  сумму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Субсидии,  Гранта  в размере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 xml:space="preserve">: ________________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(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_________________________)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F662E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proofErr w:type="gramEnd"/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</w:rPr>
        <w:t xml:space="preserve">(сумма цифрами)         </w:t>
      </w:r>
      <w:r>
        <w:rPr>
          <w:rFonts w:ascii="PT Astra Serif" w:eastAsiaTheme="minorEastAsia" w:hAnsi="PT Astra Serif" w:cs="Courier New"/>
        </w:rPr>
        <w:t xml:space="preserve">    </w:t>
      </w:r>
      <w:r w:rsidRPr="006C50C4">
        <w:rPr>
          <w:rFonts w:ascii="PT Astra Serif" w:eastAsiaTheme="minorEastAsia" w:hAnsi="PT Astra Serif" w:cs="Courier New"/>
        </w:rPr>
        <w:t xml:space="preserve"> (сумма прописью)</w:t>
      </w:r>
    </w:p>
    <w:p w:rsidR="0054683E" w:rsidRPr="00BB2E81" w:rsidRDefault="00286D6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рублей ____ копеек &lt;5&gt;.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6C50C4" w:rsidRDefault="0054683E" w:rsidP="007A302B">
      <w:pPr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2.4. Получатель в течение ____ дней со дня расторжения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>
        <w:rPr>
          <w:rFonts w:ascii="PT Astra Serif" w:eastAsiaTheme="minorEastAsia" w:hAnsi="PT Astra Serif" w:cs="Courier New"/>
          <w:sz w:val="28"/>
          <w:szCs w:val="28"/>
        </w:rPr>
        <w:t xml:space="preserve"> обязуется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возвратить  в  бюджет  </w:t>
      </w:r>
      <w:r w:rsidR="0025223D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сумму Субсидии, Гранта в разме</w:t>
      </w:r>
      <w:r>
        <w:rPr>
          <w:rFonts w:ascii="PT Astra Serif" w:eastAsiaTheme="minorEastAsia" w:hAnsi="PT Astra Serif" w:cs="Courier New"/>
          <w:sz w:val="28"/>
          <w:szCs w:val="28"/>
        </w:rPr>
        <w:t>ре</w:t>
      </w:r>
      <w:proofErr w:type="gramStart"/>
      <w:r>
        <w:rPr>
          <w:rFonts w:ascii="PT Astra Serif" w:eastAsiaTheme="minorEastAsia" w:hAnsi="PT Astra Serif" w:cs="Courier New"/>
          <w:sz w:val="28"/>
          <w:szCs w:val="28"/>
        </w:rPr>
        <w:t xml:space="preserve"> ______________( </w:t>
      </w:r>
      <w:r w:rsidRPr="005F662E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)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рублей ___ копеек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&lt;5&gt;.</w:t>
      </w:r>
    </w:p>
    <w:p w:rsidR="0054683E" w:rsidRDefault="0054683E" w:rsidP="0027617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</w:rPr>
        <w:t xml:space="preserve">(сумма цифрами)        </w:t>
      </w:r>
      <w:r>
        <w:rPr>
          <w:rFonts w:ascii="PT Astra Serif" w:eastAsiaTheme="minorEastAsia" w:hAnsi="PT Astra Serif" w:cs="Courier New"/>
        </w:rPr>
        <w:t xml:space="preserve">    </w:t>
      </w:r>
      <w:r w:rsidRPr="006C50C4">
        <w:rPr>
          <w:rFonts w:ascii="PT Astra Serif" w:eastAsiaTheme="minorEastAsia" w:hAnsi="PT Astra Serif" w:cs="Courier New"/>
        </w:rPr>
        <w:t>(сумма прописью)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2.5.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 &lt;6&gt;.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3. Стороны взаимных претензий друг к другу не имеют.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4.  Настоящее  Дополнительное  соглашение  вступает  в  силу  с момента его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подписания лицами, имеющими право действовать от имени каждой из Сторон.</w:t>
      </w:r>
    </w:p>
    <w:p w:rsidR="0054683E" w:rsidRPr="0017197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5.  Обязательства  Сторон по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17197E">
        <w:rPr>
          <w:rFonts w:ascii="PT Astra Serif" w:eastAsiaTheme="minorEastAsia" w:hAnsi="PT Astra Serif" w:cs="Courier New"/>
          <w:sz w:val="28"/>
          <w:szCs w:val="28"/>
        </w:rPr>
        <w:t xml:space="preserve"> прекращается с момента вступления в силу  настоящего  Дополнительного  соглашения, за исключением обязательств, предусмотренных  пунктами  _______ 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17197E">
        <w:rPr>
          <w:rFonts w:ascii="PT Astra Serif" w:eastAsiaTheme="minorEastAsia" w:hAnsi="PT Astra Serif" w:cs="Courier New"/>
          <w:sz w:val="28"/>
          <w:szCs w:val="28"/>
        </w:rPr>
        <w:t xml:space="preserve"> &lt;7&gt;, которые прекращают свое действие после полного их исполнения.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6.  Иные  положения  настоящего  Дополнительно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  соглашения  о расторжении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lastRenderedPageBreak/>
        <w:t>Соглашения: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6.1.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заключено  Сторонами  в  форме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электронного  документа  </w:t>
      </w:r>
      <w:r w:rsidR="0017197E" w:rsidRPr="006C35AE">
        <w:rPr>
          <w:rFonts w:ascii="PT Astra Serif" w:eastAsiaTheme="minorEastAsia" w:hAnsi="PT Astra Serif" w:cs="Courier New"/>
          <w:sz w:val="28"/>
          <w:szCs w:val="28"/>
        </w:rPr>
        <w:t>в  ГИС  «</w:t>
      </w:r>
      <w:r w:rsidRPr="006C35AE">
        <w:rPr>
          <w:rFonts w:ascii="PT Astra Serif" w:eastAsiaTheme="minorEastAsia" w:hAnsi="PT Astra Serif" w:cs="Courier New"/>
          <w:sz w:val="28"/>
          <w:szCs w:val="28"/>
        </w:rPr>
        <w:t>Региональный  электронный  бюджет Югры</w:t>
      </w:r>
      <w:r w:rsidR="0017197E" w:rsidRPr="006C35AE">
        <w:rPr>
          <w:rFonts w:ascii="PT Astra Serif" w:eastAsiaTheme="minorEastAsia" w:hAnsi="PT Astra Serif" w:cs="Courier New"/>
          <w:sz w:val="28"/>
          <w:szCs w:val="28"/>
        </w:rPr>
        <w:t>»</w:t>
      </w:r>
      <w:r w:rsidRPr="006C35A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и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подписано усиленными квалифицированными электронными подписями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лиц, имеющих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право  действовать  от  имени  каждой  из Ст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орон настоящего дополнительного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&lt;8&gt;.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6.2.  Настоящее Дополнительное соглашение сф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ормировано в форме электронного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документа  в </w:t>
      </w:r>
      <w:r w:rsidR="006C35AE" w:rsidRPr="00AA7C58">
        <w:rPr>
          <w:rFonts w:ascii="PT Astra Serif" w:eastAsiaTheme="minorEastAsia" w:hAnsi="PT Astra Serif" w:cs="Courier New"/>
          <w:sz w:val="28"/>
          <w:szCs w:val="28"/>
        </w:rPr>
        <w:t>ГИС «</w:t>
      </w:r>
      <w:r w:rsidRPr="00AA7C58">
        <w:rPr>
          <w:rFonts w:ascii="PT Astra Serif" w:eastAsiaTheme="minorEastAsia" w:hAnsi="PT Astra Serif" w:cs="Courier New"/>
          <w:sz w:val="28"/>
          <w:szCs w:val="28"/>
        </w:rPr>
        <w:t>Региональный электронный бюджет Югры</w:t>
      </w:r>
      <w:r w:rsidR="00AA7C58" w:rsidRPr="00AA7C58">
        <w:rPr>
          <w:rFonts w:ascii="PT Astra Serif" w:eastAsiaTheme="minorEastAsia" w:hAnsi="PT Astra Serif" w:cs="Courier New"/>
          <w:sz w:val="28"/>
          <w:szCs w:val="28"/>
        </w:rPr>
        <w:t>»</w:t>
      </w:r>
      <w:r w:rsidRPr="00AA7C5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>и подписано в форм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бумажного документа &lt;9&gt;.</w:t>
      </w:r>
    </w:p>
    <w:p w:rsidR="0054683E" w:rsidRPr="003B40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6.3.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составлено  в  форме бумажного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документа  в  двух  экземплярах,  по одному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экземпляру для каждой из Сторон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&lt;10&gt;.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6.4. 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>&lt;11&gt;.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C50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7. Платежные реквизиты Сторон &lt;12&gt;: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948"/>
        <w:gridCol w:w="5705"/>
      </w:tblGrid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524C55" w:rsidTr="000125DC">
        <w:tc>
          <w:tcPr>
            <w:tcW w:w="1757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2948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 Получателя ___________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42">
              <w:r w:rsidRPr="00AA7C58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05" w:type="dxa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43">
              <w:r w:rsidRPr="00AA7C58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ИНН/КПП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При перечислении субсидии, гранта на счет Получателя, открытый в кредитной организации,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 w:val="restart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Лицевой счет &lt;13&gt;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 кредитной организации,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БИК, Корр.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При перечислении субсидии, гранта на лицевой счет, открытый </w:t>
            </w:r>
            <w:r w:rsidRPr="00AA7C58">
              <w:rPr>
                <w:rFonts w:ascii="PT Astra Serif" w:eastAsiaTheme="minorEastAsia" w:hAnsi="PT Astra Serif" w:cs="Calibri"/>
              </w:rPr>
              <w:t xml:space="preserve">Получателю в Департаменте финансов администрации города Югорска </w:t>
            </w:r>
            <w:r w:rsidRPr="006C50C4">
              <w:rPr>
                <w:rFonts w:ascii="PT Astra Serif" w:eastAsiaTheme="minorEastAsia" w:hAnsi="PT Astra Serif" w:cs="Calibri"/>
              </w:rPr>
              <w:t>для учета операций со средствами юридических лиц, не являющихся участниками бюджетного процесса,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Наименование учреждения Банка России// наименование и </w:t>
            </w:r>
            <w:r w:rsidRPr="00AA7C58">
              <w:rPr>
                <w:rFonts w:ascii="PT Astra Serif" w:eastAsiaTheme="minorEastAsia" w:hAnsi="PT Astra Serif" w:cs="Calibri"/>
              </w:rPr>
              <w:t xml:space="preserve">местонахождение территориального </w:t>
            </w:r>
            <w:r w:rsidRPr="00AA7C58">
              <w:rPr>
                <w:rFonts w:ascii="PT Astra Serif" w:eastAsiaTheme="minorEastAsia" w:hAnsi="PT Astra Serif" w:cs="Calibri"/>
              </w:rPr>
              <w:lastRenderedPageBreak/>
              <w:t>органа Федерального казначейства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Лицевой счет &lt;13&gt;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При перечислении субсидии (гранта) на лицевой счет, открытый Получателю в территориальном </w:t>
            </w:r>
            <w:r w:rsidRPr="00AA7C58">
              <w:rPr>
                <w:rFonts w:ascii="PT Astra Serif" w:eastAsiaTheme="minorEastAsia" w:hAnsi="PT Astra Serif" w:cs="Calibri"/>
              </w:rPr>
              <w:t>органе Федерального казначейства, указываются следующие реквизиты: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Банк Получателя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 банка Получателя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Лицевой счет &lt;14&gt;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КБК</w:t>
            </w:r>
          </w:p>
          <w:p w:rsidR="00AA7C58" w:rsidRPr="006C50C4" w:rsidRDefault="00AA7C58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pPr w:leftFromText="180" w:rightFromText="180" w:vertAnchor="text" w:horzAnchor="margin" w:tblpY="10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2895"/>
        <w:gridCol w:w="1708"/>
        <w:gridCol w:w="4048"/>
      </w:tblGrid>
      <w:tr w:rsidR="0054683E" w:rsidRPr="00524C55" w:rsidTr="000125DC">
        <w:tc>
          <w:tcPr>
            <w:tcW w:w="4654" w:type="dxa"/>
            <w:gridSpan w:val="2"/>
            <w:tcBorders>
              <w:bottom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56" w:type="dxa"/>
            <w:gridSpan w:val="2"/>
            <w:tcBorders>
              <w:bottom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524C55" w:rsidTr="000125DC">
        <w:tc>
          <w:tcPr>
            <w:tcW w:w="4654" w:type="dxa"/>
            <w:gridSpan w:val="2"/>
            <w:tcBorders>
              <w:top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56" w:type="dxa"/>
            <w:gridSpan w:val="2"/>
            <w:tcBorders>
              <w:top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insideH w:val="single" w:sz="4" w:space="0" w:color="auto"/>
            <w:insideV w:val="nil"/>
          </w:tblBorders>
        </w:tblPrEx>
        <w:tc>
          <w:tcPr>
            <w:tcW w:w="1759" w:type="dxa"/>
            <w:tcBorders>
              <w:lef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(ФИО)</w:t>
            </w:r>
          </w:p>
        </w:tc>
      </w:tr>
    </w:tbl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6C50C4">
        <w:rPr>
          <w:rFonts w:ascii="PT Astra Serif" w:eastAsiaTheme="minorEastAsia" w:hAnsi="PT Astra Serif" w:cs="Calibri"/>
          <w:sz w:val="28"/>
          <w:szCs w:val="28"/>
        </w:rPr>
        <w:t>8. Подписи Сторон:</w:t>
      </w:r>
    </w:p>
    <w:p w:rsidR="00362DE6" w:rsidRDefault="00362DE6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362DE6" w:rsidSect="000125DC">
          <w:pgSz w:w="11905" w:h="16838"/>
          <w:pgMar w:top="709" w:right="565" w:bottom="1134" w:left="993" w:header="0" w:footer="0" w:gutter="0"/>
          <w:cols w:space="720"/>
          <w:titlePg/>
        </w:sectPr>
      </w:pP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lastRenderedPageBreak/>
        <w:t>&lt;1</w:t>
      </w:r>
      <w:proofErr w:type="gramStart"/>
      <w:r w:rsidRPr="00EA2873">
        <w:rPr>
          <w:rFonts w:ascii="PT Astra Serif" w:eastAsiaTheme="minorEastAsia" w:hAnsi="PT Astra Serif" w:cs="Calibri"/>
        </w:rPr>
        <w:t>&gt; В</w:t>
      </w:r>
      <w:proofErr w:type="gramEnd"/>
      <w:r w:rsidRPr="00EA2873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AA7C58">
          <w:rPr>
            <w:rFonts w:ascii="PT Astra Serif" w:eastAsiaTheme="minorEastAsia" w:hAnsi="PT Astra Serif" w:cs="Calibri"/>
          </w:rPr>
          <w:t>соглашение</w:t>
        </w:r>
      </w:hyperlink>
      <w:r w:rsidRPr="00AA7C58">
        <w:rPr>
          <w:rFonts w:ascii="PT Astra Serif" w:eastAsiaTheme="minorEastAsia" w:hAnsi="PT Astra Serif" w:cs="Calibri"/>
        </w:rPr>
        <w:t xml:space="preserve">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2A2C92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«совершенно секретно» / «особой важности»</w:t>
      </w:r>
      <w:r w:rsidRPr="00AA7C58">
        <w:rPr>
          <w:rFonts w:ascii="PT Astra Serif" w:eastAsiaTheme="minorEastAsia" w:hAnsi="PT Astra Serif" w:cs="Calibri"/>
        </w:rPr>
        <w:t>) и номер экземпляра.</w:t>
      </w: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>&lt;2</w:t>
      </w:r>
      <w:proofErr w:type="gramStart"/>
      <w:r w:rsidRPr="00AA7C58">
        <w:rPr>
          <w:rFonts w:ascii="PT Astra Serif" w:eastAsiaTheme="minorEastAsia" w:hAnsi="PT Astra Serif" w:cs="Calibri"/>
        </w:rPr>
        <w:t>&gt; В</w:t>
      </w:r>
      <w:proofErr w:type="gramEnd"/>
      <w:r w:rsidRPr="00AA7C58">
        <w:rPr>
          <w:rFonts w:ascii="PT Astra Serif" w:eastAsiaTheme="minorEastAsia" w:hAnsi="PT Astra Serif" w:cs="Calibri"/>
        </w:rPr>
        <w:t xml:space="preserve"> случае если </w:t>
      </w:r>
      <w:hyperlink w:anchor="P61">
        <w:r w:rsidRPr="00AA7C58">
          <w:rPr>
            <w:rFonts w:ascii="PT Astra Serif" w:eastAsiaTheme="minorEastAsia" w:hAnsi="PT Astra Serif" w:cs="Calibri"/>
          </w:rPr>
          <w:t>соглашение</w:t>
        </w:r>
      </w:hyperlink>
      <w:r w:rsidRPr="00AA7C58">
        <w:rPr>
          <w:rFonts w:ascii="PT Astra Serif" w:eastAsiaTheme="minorEastAsia" w:hAnsi="PT Astra Serif" w:cs="Calibri"/>
        </w:rPr>
        <w:t xml:space="preserve"> </w:t>
      </w:r>
      <w:r w:rsidRPr="00EA2873">
        <w:rPr>
          <w:rFonts w:ascii="PT Astra Serif" w:eastAsiaTheme="minorEastAsia" w:hAnsi="PT Astra Serif" w:cs="Calibri"/>
        </w:rPr>
        <w:t xml:space="preserve">заключается в форме электронного документа, номер соглашения присваивается в государственной информационной </w:t>
      </w:r>
      <w:r w:rsidRPr="00AA7C58">
        <w:rPr>
          <w:rFonts w:ascii="PT Astra Serif" w:eastAsiaTheme="minorEastAsia" w:hAnsi="PT Astra Serif" w:cs="Calibri"/>
        </w:rPr>
        <w:t>системе Ханты-Мансийс</w:t>
      </w:r>
      <w:r w:rsidR="00AA7C58" w:rsidRPr="00AA7C58">
        <w:rPr>
          <w:rFonts w:ascii="PT Astra Serif" w:eastAsiaTheme="minorEastAsia" w:hAnsi="PT Astra Serif" w:cs="Calibri"/>
        </w:rPr>
        <w:t>кого автономного округа - Югры «</w:t>
      </w:r>
      <w:r w:rsidRPr="00AA7C58">
        <w:rPr>
          <w:rFonts w:ascii="PT Astra Serif" w:eastAsiaTheme="minorEastAsia" w:hAnsi="PT Astra Serif" w:cs="Calibri"/>
        </w:rPr>
        <w:t>Региональный электронный бюджет Югры</w:t>
      </w:r>
      <w:r w:rsidR="00AA7C58" w:rsidRPr="00AA7C58">
        <w:rPr>
          <w:rFonts w:ascii="PT Astra Serif" w:eastAsiaTheme="minorEastAsia" w:hAnsi="PT Astra Serif" w:cs="Calibri"/>
        </w:rPr>
        <w:t>» (далее - ГИС «</w:t>
      </w:r>
      <w:r w:rsidRPr="00AA7C58">
        <w:rPr>
          <w:rFonts w:ascii="PT Astra Serif" w:eastAsiaTheme="minorEastAsia" w:hAnsi="PT Astra Serif" w:cs="Calibri"/>
        </w:rPr>
        <w:t>Регио</w:t>
      </w:r>
      <w:r w:rsidR="00AA7C58" w:rsidRPr="00AA7C58">
        <w:rPr>
          <w:rFonts w:ascii="PT Astra Serif" w:eastAsiaTheme="minorEastAsia" w:hAnsi="PT Astra Serif" w:cs="Calibri"/>
        </w:rPr>
        <w:t>нальный электронный бюджет Югры»</w:t>
      </w:r>
      <w:r w:rsidRPr="00AA7C58">
        <w:rPr>
          <w:rFonts w:ascii="PT Astra Serif" w:eastAsiaTheme="minorEastAsia" w:hAnsi="PT Astra Serif" w:cs="Calibri"/>
        </w:rPr>
        <w:t>).</w:t>
      </w: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>&lt;3</w:t>
      </w:r>
      <w:proofErr w:type="gramStart"/>
      <w:r w:rsidRPr="00AA7C58">
        <w:rPr>
          <w:rFonts w:ascii="PT Astra Serif" w:eastAsiaTheme="minorEastAsia" w:hAnsi="PT Astra Serif" w:cs="Calibri"/>
        </w:rPr>
        <w:t>&gt; У</w:t>
      </w:r>
      <w:proofErr w:type="gramEnd"/>
      <w:r w:rsidRPr="00AA7C58">
        <w:rPr>
          <w:rFonts w:ascii="PT Astra Serif" w:eastAsiaTheme="minorEastAsia" w:hAnsi="PT Astra Serif" w:cs="Calibri"/>
        </w:rPr>
        <w:t>казывается соответственно наименование (сокращенное наименование) Главного распорядителя бюджетных средств, которому как получателю средств бюджета города Югорска доведены лимиты бюджетных обязательств на предоставление субсидии (гранта в форме субсидии) из бюджета города Югорска.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>&lt;4</w:t>
      </w:r>
      <w:proofErr w:type="gramStart"/>
      <w:r w:rsidRPr="00AA7C58">
        <w:rPr>
          <w:rFonts w:ascii="PT Astra Serif" w:eastAsiaTheme="minorEastAsia" w:hAnsi="PT Astra Serif" w:cs="Calibri"/>
        </w:rPr>
        <w:t>&gt; Е</w:t>
      </w:r>
      <w:proofErr w:type="gramEnd"/>
      <w:r w:rsidRPr="00AA7C58">
        <w:rPr>
          <w:rFonts w:ascii="PT Astra Serif" w:eastAsiaTheme="minorEastAsia" w:hAnsi="PT Astra Serif" w:cs="Calibri"/>
        </w:rPr>
        <w:t xml:space="preserve">сли Субсидия, Грант предоставляется по нескольким кодам классификации расходов бюджета города </w:t>
      </w:r>
      <w:r>
        <w:rPr>
          <w:rFonts w:ascii="PT Astra Serif" w:eastAsiaTheme="minorEastAsia" w:hAnsi="PT Astra Serif" w:cs="Calibri"/>
        </w:rPr>
        <w:t>Югорска</w:t>
      </w:r>
      <w:r w:rsidRPr="00EA2873">
        <w:rPr>
          <w:rFonts w:ascii="PT Astra Serif" w:eastAsiaTheme="minorEastAsia" w:hAnsi="PT Astra Serif" w:cs="Calibri"/>
        </w:rPr>
        <w:t>, то указываются последовательно соответствующие коды, а также суммы Субсидии, Гранта предоставляемые по таким кодам.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&lt;5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казывается в зависимости от исполнения обязательств, указанных в подпунктах 2.1 и 2.2 пункта 2 настоящего Дополнительного соглашения.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&lt;6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казываются иные конкретные условия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&lt;7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казываются пункты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4683E" w:rsidRPr="00221099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  <w:color w:val="FF0000"/>
        </w:rPr>
      </w:pPr>
      <w:r w:rsidRPr="00EA2873">
        <w:rPr>
          <w:rFonts w:ascii="PT Astra Serif" w:eastAsiaTheme="minorEastAsia" w:hAnsi="PT Astra Serif" w:cs="Calibri"/>
        </w:rPr>
        <w:t>&lt;8</w:t>
      </w:r>
      <w:proofErr w:type="gramStart"/>
      <w:r w:rsidRPr="00EA2873">
        <w:rPr>
          <w:rFonts w:ascii="PT Astra Serif" w:eastAsiaTheme="minorEastAsia" w:hAnsi="PT Astra Serif" w:cs="Calibri"/>
        </w:rPr>
        <w:t>&gt; П</w:t>
      </w:r>
      <w:proofErr w:type="gramEnd"/>
      <w:r w:rsidRPr="00EA2873">
        <w:rPr>
          <w:rFonts w:ascii="PT Astra Serif" w:eastAsiaTheme="minorEastAsia" w:hAnsi="PT Astra Serif" w:cs="Calibri"/>
        </w:rPr>
        <w:t xml:space="preserve">редусматривается в случае формирования и подписания </w:t>
      </w:r>
      <w:r w:rsidRPr="002A2C92">
        <w:rPr>
          <w:rFonts w:ascii="PT Astra Serif" w:eastAsiaTheme="minorEastAsia" w:hAnsi="PT Astra Serif" w:cs="Calibri"/>
        </w:rPr>
        <w:t xml:space="preserve">Соглашения </w:t>
      </w:r>
      <w:r w:rsidR="002A2C92">
        <w:rPr>
          <w:rFonts w:ascii="PT Astra Serif" w:eastAsiaTheme="minorEastAsia" w:hAnsi="PT Astra Serif" w:cs="Calibri"/>
        </w:rPr>
        <w:t>в ГИС «</w:t>
      </w:r>
      <w:r w:rsidRPr="002A2C92">
        <w:rPr>
          <w:rFonts w:ascii="PT Astra Serif" w:eastAsiaTheme="minorEastAsia" w:hAnsi="PT Astra Serif" w:cs="Calibri"/>
        </w:rPr>
        <w:t>Регио</w:t>
      </w:r>
      <w:r w:rsidR="002A2C92">
        <w:rPr>
          <w:rFonts w:ascii="PT Astra Serif" w:eastAsiaTheme="minorEastAsia" w:hAnsi="PT Astra Serif" w:cs="Calibri"/>
        </w:rPr>
        <w:t>нальный электронный бюджет Югры»</w:t>
      </w:r>
      <w:r w:rsidRPr="002A2C92">
        <w:rPr>
          <w:rFonts w:ascii="PT Astra Serif" w:eastAsiaTheme="minorEastAsia" w:hAnsi="PT Astra Serif" w:cs="Calibri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&lt;9</w:t>
      </w:r>
      <w:proofErr w:type="gramStart"/>
      <w:r w:rsidRPr="00EA2873">
        <w:rPr>
          <w:rFonts w:ascii="PT Astra Serif" w:eastAsiaTheme="minorEastAsia" w:hAnsi="PT Astra Serif" w:cs="Calibri"/>
        </w:rPr>
        <w:t>&gt; П</w:t>
      </w:r>
      <w:proofErr w:type="gramEnd"/>
      <w:r w:rsidRPr="00EA2873">
        <w:rPr>
          <w:rFonts w:ascii="PT Astra Serif" w:eastAsiaTheme="minorEastAsia" w:hAnsi="PT Astra Serif" w:cs="Calibri"/>
        </w:rPr>
        <w:t xml:space="preserve">редусматривается в случае формирования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в государственной интегрированной информационной системе управления общественными</w:t>
      </w:r>
      <w:r w:rsidR="002A2C92">
        <w:rPr>
          <w:rFonts w:ascii="PT Astra Serif" w:eastAsiaTheme="minorEastAsia" w:hAnsi="PT Astra Serif" w:cs="Calibri"/>
        </w:rPr>
        <w:t xml:space="preserve"> финансами «Электронный бюджет»</w:t>
      </w:r>
      <w:r w:rsidRPr="00EA2873">
        <w:rPr>
          <w:rFonts w:ascii="PT Astra Serif" w:eastAsiaTheme="minorEastAsia" w:hAnsi="PT Astra Serif" w:cs="Calibri"/>
        </w:rPr>
        <w:t xml:space="preserve"> и его подписания 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&lt;10</w:t>
      </w:r>
      <w:proofErr w:type="gramStart"/>
      <w:r w:rsidRPr="00EA2873">
        <w:rPr>
          <w:rFonts w:ascii="PT Astra Serif" w:eastAsiaTheme="minorEastAsia" w:hAnsi="PT Astra Serif" w:cs="Calibri"/>
        </w:rPr>
        <w:t>&gt; П</w:t>
      </w:r>
      <w:proofErr w:type="gramEnd"/>
      <w:r w:rsidRPr="00EA2873">
        <w:rPr>
          <w:rFonts w:ascii="PT Astra Serif" w:eastAsiaTheme="minorEastAsia" w:hAnsi="PT Astra Serif" w:cs="Calibri"/>
        </w:rPr>
        <w:t xml:space="preserve">редусматривается в случае формирования и </w:t>
      </w:r>
      <w:r w:rsidRPr="002A2C92">
        <w:rPr>
          <w:rFonts w:ascii="PT Astra Serif" w:eastAsiaTheme="minorEastAsia" w:hAnsi="PT Astra Serif" w:cs="Calibri"/>
        </w:rPr>
        <w:t xml:space="preserve">подписания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&lt;11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>казываются иные конкретные положения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&lt;12&gt;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4683E" w:rsidRPr="002A2C92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&lt;13</w:t>
      </w:r>
      <w:proofErr w:type="gramStart"/>
      <w:r w:rsidRPr="00EA2873">
        <w:rPr>
          <w:rFonts w:ascii="PT Astra Serif" w:eastAsiaTheme="minorEastAsia" w:hAnsi="PT Astra Serif" w:cs="Calibri"/>
        </w:rPr>
        <w:t>&gt; У</w:t>
      </w:r>
      <w:proofErr w:type="gramEnd"/>
      <w:r w:rsidRPr="00EA2873">
        <w:rPr>
          <w:rFonts w:ascii="PT Astra Serif" w:eastAsiaTheme="minorEastAsia" w:hAnsi="PT Astra Serif" w:cs="Calibri"/>
        </w:rPr>
        <w:t xml:space="preserve">казывается лицевой счет, открытый </w:t>
      </w:r>
      <w:r w:rsidRPr="002A2C92">
        <w:rPr>
          <w:rFonts w:ascii="PT Astra Serif" w:eastAsiaTheme="minorEastAsia" w:hAnsi="PT Astra Serif" w:cs="Calibri"/>
        </w:rPr>
        <w:t>в Департаменте финансов администрации города Югорска.</w:t>
      </w:r>
    </w:p>
    <w:p w:rsidR="0054683E" w:rsidRPr="002A2C92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2A2C92">
        <w:rPr>
          <w:rFonts w:ascii="PT Astra Serif" w:eastAsiaTheme="minorEastAsia" w:hAnsi="PT Astra Serif" w:cs="Calibri"/>
        </w:rPr>
        <w:t>&lt;14</w:t>
      </w:r>
      <w:proofErr w:type="gramStart"/>
      <w:r w:rsidRPr="002A2C92">
        <w:rPr>
          <w:rFonts w:ascii="PT Astra Serif" w:eastAsiaTheme="minorEastAsia" w:hAnsi="PT Astra Serif" w:cs="Calibri"/>
        </w:rPr>
        <w:t>&gt; У</w:t>
      </w:r>
      <w:proofErr w:type="gramEnd"/>
      <w:r w:rsidRPr="002A2C92">
        <w:rPr>
          <w:rFonts w:ascii="PT Astra Serif" w:eastAsiaTheme="minorEastAsia" w:hAnsi="PT Astra Serif" w:cs="Calibri"/>
        </w:rPr>
        <w:t>казывается лицевой счет, открытый Получателю в территориальном органе Федерального казначейства.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</w:rPr>
      </w:pPr>
    </w:p>
    <w:p w:rsidR="002A2C92" w:rsidRPr="000353B0" w:rsidRDefault="002A2C92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  <w:color w:val="FF0000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62" w:name="_GoBack"/>
      <w:bookmarkEnd w:id="62"/>
    </w:p>
    <w:sectPr w:rsidR="00524C55" w:rsidRPr="00524C55" w:rsidSect="00362DE6">
      <w:headerReference w:type="default" r:id="rId44"/>
      <w:pgSz w:w="11905" w:h="16838" w:code="9"/>
      <w:pgMar w:top="1134" w:right="1560" w:bottom="1105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2E" w:rsidRDefault="0082782E">
      <w:r>
        <w:separator/>
      </w:r>
    </w:p>
  </w:endnote>
  <w:endnote w:type="continuationSeparator" w:id="0">
    <w:p w:rsidR="0082782E" w:rsidRDefault="0082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2E" w:rsidRDefault="0082782E">
      <w:r>
        <w:separator/>
      </w:r>
    </w:p>
  </w:footnote>
  <w:footnote w:type="continuationSeparator" w:id="0">
    <w:p w:rsidR="0082782E" w:rsidRDefault="0082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822866"/>
      <w:docPartObj>
        <w:docPartGallery w:val="Page Numbers (Top of Page)"/>
        <w:docPartUnique/>
      </w:docPartObj>
    </w:sdtPr>
    <w:sdtEndPr/>
    <w:sdtContent>
      <w:p w:rsidR="00367D1F" w:rsidRDefault="00367D1F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06">
          <w:rPr>
            <w:noProof/>
          </w:rPr>
          <w:t>100</w:t>
        </w:r>
        <w:r>
          <w:fldChar w:fldCharType="end"/>
        </w:r>
      </w:p>
    </w:sdtContent>
  </w:sdt>
  <w:p w:rsidR="00367D1F" w:rsidRDefault="00367D1F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908231"/>
      <w:docPartObj>
        <w:docPartGallery w:val="Page Numbers (Top of Page)"/>
        <w:docPartUnique/>
      </w:docPartObj>
    </w:sdtPr>
    <w:sdtEndPr/>
    <w:sdtContent>
      <w:p w:rsidR="00367D1F" w:rsidRDefault="00367D1F">
        <w:pPr>
          <w:pStyle w:val="affff7"/>
          <w:jc w:val="center"/>
        </w:pPr>
        <w:r w:rsidRPr="007276C5">
          <w:rPr>
            <w:rFonts w:ascii="PT Astra Serif" w:hAnsi="PT Astra Serif"/>
          </w:rPr>
          <w:fldChar w:fldCharType="begin"/>
        </w:r>
        <w:r w:rsidRPr="007276C5">
          <w:rPr>
            <w:rFonts w:ascii="PT Astra Serif" w:hAnsi="PT Astra Serif"/>
          </w:rPr>
          <w:instrText>PAGE   \* MERGEFORMAT</w:instrText>
        </w:r>
        <w:r w:rsidRPr="007276C5">
          <w:rPr>
            <w:rFonts w:ascii="PT Astra Serif" w:hAnsi="PT Astra Serif"/>
          </w:rPr>
          <w:fldChar w:fldCharType="separate"/>
        </w:r>
        <w:r w:rsidR="00791406">
          <w:rPr>
            <w:rFonts w:ascii="PT Astra Serif" w:hAnsi="PT Astra Serif"/>
            <w:noProof/>
          </w:rPr>
          <w:t>101</w:t>
        </w:r>
        <w:r w:rsidRPr="007276C5">
          <w:rPr>
            <w:rFonts w:ascii="PT Astra Serif" w:hAnsi="PT Astra Serif"/>
          </w:rPr>
          <w:fldChar w:fldCharType="end"/>
        </w:r>
      </w:p>
    </w:sdtContent>
  </w:sdt>
  <w:p w:rsidR="00367D1F" w:rsidRDefault="00367D1F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972"/>
    <w:multiLevelType w:val="hybridMultilevel"/>
    <w:tmpl w:val="D2AC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0D4F"/>
    <w:rsid w:val="00006595"/>
    <w:rsid w:val="00010CE2"/>
    <w:rsid w:val="000125DC"/>
    <w:rsid w:val="0002094F"/>
    <w:rsid w:val="00021959"/>
    <w:rsid w:val="00023A13"/>
    <w:rsid w:val="00031FC6"/>
    <w:rsid w:val="000353B0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C7EFC"/>
    <w:rsid w:val="000D02BE"/>
    <w:rsid w:val="000D1989"/>
    <w:rsid w:val="000D458A"/>
    <w:rsid w:val="000D49FE"/>
    <w:rsid w:val="000D5F6B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562FA"/>
    <w:rsid w:val="001601AB"/>
    <w:rsid w:val="0016507B"/>
    <w:rsid w:val="0017197E"/>
    <w:rsid w:val="001724C2"/>
    <w:rsid w:val="00172AC9"/>
    <w:rsid w:val="001735E0"/>
    <w:rsid w:val="00183F79"/>
    <w:rsid w:val="00191BDB"/>
    <w:rsid w:val="00191FF1"/>
    <w:rsid w:val="00195865"/>
    <w:rsid w:val="00196FEE"/>
    <w:rsid w:val="001A1A52"/>
    <w:rsid w:val="001A1B27"/>
    <w:rsid w:val="001A5948"/>
    <w:rsid w:val="001B0584"/>
    <w:rsid w:val="001B092F"/>
    <w:rsid w:val="001B3840"/>
    <w:rsid w:val="001C3825"/>
    <w:rsid w:val="001C5598"/>
    <w:rsid w:val="001C5E9A"/>
    <w:rsid w:val="001C7F85"/>
    <w:rsid w:val="001E12C5"/>
    <w:rsid w:val="001E1FC4"/>
    <w:rsid w:val="001E22CB"/>
    <w:rsid w:val="001E533C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2DDF"/>
    <w:rsid w:val="002351A6"/>
    <w:rsid w:val="0024145C"/>
    <w:rsid w:val="002442F1"/>
    <w:rsid w:val="002447DE"/>
    <w:rsid w:val="00245282"/>
    <w:rsid w:val="0024564E"/>
    <w:rsid w:val="0025223D"/>
    <w:rsid w:val="00253480"/>
    <w:rsid w:val="00257B78"/>
    <w:rsid w:val="0026104B"/>
    <w:rsid w:val="00263763"/>
    <w:rsid w:val="00264084"/>
    <w:rsid w:val="00265645"/>
    <w:rsid w:val="00267A47"/>
    <w:rsid w:val="002704D8"/>
    <w:rsid w:val="002712D0"/>
    <w:rsid w:val="00271C1C"/>
    <w:rsid w:val="00273523"/>
    <w:rsid w:val="00275BC9"/>
    <w:rsid w:val="0027617A"/>
    <w:rsid w:val="00286485"/>
    <w:rsid w:val="00286548"/>
    <w:rsid w:val="00286D62"/>
    <w:rsid w:val="00286F69"/>
    <w:rsid w:val="00290DBD"/>
    <w:rsid w:val="00294754"/>
    <w:rsid w:val="002A0C13"/>
    <w:rsid w:val="002A2C92"/>
    <w:rsid w:val="002A3ADE"/>
    <w:rsid w:val="002A51A9"/>
    <w:rsid w:val="002A7F52"/>
    <w:rsid w:val="002B3421"/>
    <w:rsid w:val="002B386E"/>
    <w:rsid w:val="002B600F"/>
    <w:rsid w:val="002C05F4"/>
    <w:rsid w:val="002C37D7"/>
    <w:rsid w:val="002C4F25"/>
    <w:rsid w:val="002C677C"/>
    <w:rsid w:val="002C694B"/>
    <w:rsid w:val="002D17D1"/>
    <w:rsid w:val="002D3A08"/>
    <w:rsid w:val="002D4F16"/>
    <w:rsid w:val="002D6D94"/>
    <w:rsid w:val="002E0302"/>
    <w:rsid w:val="002E16ED"/>
    <w:rsid w:val="002F1732"/>
    <w:rsid w:val="002F30BC"/>
    <w:rsid w:val="002F4F4C"/>
    <w:rsid w:val="00300DFB"/>
    <w:rsid w:val="0030601E"/>
    <w:rsid w:val="00306C82"/>
    <w:rsid w:val="003105E1"/>
    <w:rsid w:val="0031325B"/>
    <w:rsid w:val="003146BD"/>
    <w:rsid w:val="0031479D"/>
    <w:rsid w:val="00324D27"/>
    <w:rsid w:val="003355DC"/>
    <w:rsid w:val="00342A89"/>
    <w:rsid w:val="00354024"/>
    <w:rsid w:val="00356273"/>
    <w:rsid w:val="00362DE6"/>
    <w:rsid w:val="00365ED1"/>
    <w:rsid w:val="00367D1F"/>
    <w:rsid w:val="003702B0"/>
    <w:rsid w:val="0037355A"/>
    <w:rsid w:val="00381D48"/>
    <w:rsid w:val="003825E3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4073"/>
    <w:rsid w:val="003B793C"/>
    <w:rsid w:val="003C0562"/>
    <w:rsid w:val="003C6D52"/>
    <w:rsid w:val="003D43C6"/>
    <w:rsid w:val="003D6D44"/>
    <w:rsid w:val="003E7187"/>
    <w:rsid w:val="003F1C2A"/>
    <w:rsid w:val="003F3375"/>
    <w:rsid w:val="003F581B"/>
    <w:rsid w:val="003F5BE2"/>
    <w:rsid w:val="003F6E45"/>
    <w:rsid w:val="004025F8"/>
    <w:rsid w:val="004060E3"/>
    <w:rsid w:val="004061EB"/>
    <w:rsid w:val="00406485"/>
    <w:rsid w:val="00411C25"/>
    <w:rsid w:val="0041535C"/>
    <w:rsid w:val="00426647"/>
    <w:rsid w:val="004441CC"/>
    <w:rsid w:val="0045115D"/>
    <w:rsid w:val="004511EB"/>
    <w:rsid w:val="00452A1B"/>
    <w:rsid w:val="00466FBF"/>
    <w:rsid w:val="0047145A"/>
    <w:rsid w:val="00471AE8"/>
    <w:rsid w:val="004768F8"/>
    <w:rsid w:val="004810D5"/>
    <w:rsid w:val="00481A26"/>
    <w:rsid w:val="00482E51"/>
    <w:rsid w:val="004840B5"/>
    <w:rsid w:val="004965AE"/>
    <w:rsid w:val="004965DB"/>
    <w:rsid w:val="004A1A28"/>
    <w:rsid w:val="004A3B8A"/>
    <w:rsid w:val="004B0638"/>
    <w:rsid w:val="004B3388"/>
    <w:rsid w:val="004B3B5B"/>
    <w:rsid w:val="004B6DA4"/>
    <w:rsid w:val="004C4904"/>
    <w:rsid w:val="004C5FE3"/>
    <w:rsid w:val="004C743A"/>
    <w:rsid w:val="004D21CD"/>
    <w:rsid w:val="004E452D"/>
    <w:rsid w:val="004E7A88"/>
    <w:rsid w:val="004F5A37"/>
    <w:rsid w:val="004F5FAB"/>
    <w:rsid w:val="004F60B6"/>
    <w:rsid w:val="00500E2B"/>
    <w:rsid w:val="005023AF"/>
    <w:rsid w:val="00502712"/>
    <w:rsid w:val="00502E1F"/>
    <w:rsid w:val="005050BE"/>
    <w:rsid w:val="0051273A"/>
    <w:rsid w:val="00520377"/>
    <w:rsid w:val="00520516"/>
    <w:rsid w:val="00520994"/>
    <w:rsid w:val="00524C55"/>
    <w:rsid w:val="005306FC"/>
    <w:rsid w:val="005363C6"/>
    <w:rsid w:val="00536EAA"/>
    <w:rsid w:val="00540465"/>
    <w:rsid w:val="005461EA"/>
    <w:rsid w:val="0054683E"/>
    <w:rsid w:val="005468BA"/>
    <w:rsid w:val="00546AB5"/>
    <w:rsid w:val="00550333"/>
    <w:rsid w:val="00551C22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21D9"/>
    <w:rsid w:val="005C5CF5"/>
    <w:rsid w:val="005C5DA2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454D7"/>
    <w:rsid w:val="0064724E"/>
    <w:rsid w:val="00661BB2"/>
    <w:rsid w:val="00662112"/>
    <w:rsid w:val="0066302E"/>
    <w:rsid w:val="00671089"/>
    <w:rsid w:val="00677599"/>
    <w:rsid w:val="00685634"/>
    <w:rsid w:val="00690591"/>
    <w:rsid w:val="006919D4"/>
    <w:rsid w:val="0069470F"/>
    <w:rsid w:val="00694AC3"/>
    <w:rsid w:val="00694B29"/>
    <w:rsid w:val="006953C7"/>
    <w:rsid w:val="006A2A16"/>
    <w:rsid w:val="006A5C8F"/>
    <w:rsid w:val="006B4514"/>
    <w:rsid w:val="006C27FC"/>
    <w:rsid w:val="006C35AE"/>
    <w:rsid w:val="006C5D9D"/>
    <w:rsid w:val="006D08A3"/>
    <w:rsid w:val="006D4D60"/>
    <w:rsid w:val="006D6EBF"/>
    <w:rsid w:val="006D7F2A"/>
    <w:rsid w:val="006E00F7"/>
    <w:rsid w:val="006E2292"/>
    <w:rsid w:val="006F0A43"/>
    <w:rsid w:val="006F473C"/>
    <w:rsid w:val="006F65E8"/>
    <w:rsid w:val="007002D9"/>
    <w:rsid w:val="00701473"/>
    <w:rsid w:val="00704477"/>
    <w:rsid w:val="00710E49"/>
    <w:rsid w:val="00716B19"/>
    <w:rsid w:val="007251C9"/>
    <w:rsid w:val="007276C5"/>
    <w:rsid w:val="00731FDA"/>
    <w:rsid w:val="00734909"/>
    <w:rsid w:val="00735713"/>
    <w:rsid w:val="0074269C"/>
    <w:rsid w:val="00744349"/>
    <w:rsid w:val="00747F6E"/>
    <w:rsid w:val="0076518F"/>
    <w:rsid w:val="00765E28"/>
    <w:rsid w:val="007660F0"/>
    <w:rsid w:val="00772735"/>
    <w:rsid w:val="0077370D"/>
    <w:rsid w:val="00781D54"/>
    <w:rsid w:val="00790F7D"/>
    <w:rsid w:val="00791406"/>
    <w:rsid w:val="00792BB1"/>
    <w:rsid w:val="00792CB2"/>
    <w:rsid w:val="00797F4B"/>
    <w:rsid w:val="007A0402"/>
    <w:rsid w:val="007A302B"/>
    <w:rsid w:val="007B3676"/>
    <w:rsid w:val="007B5D2C"/>
    <w:rsid w:val="007B7C06"/>
    <w:rsid w:val="007C0A48"/>
    <w:rsid w:val="007D7BC8"/>
    <w:rsid w:val="007D7EA1"/>
    <w:rsid w:val="007E04BB"/>
    <w:rsid w:val="007F1026"/>
    <w:rsid w:val="007F3FBA"/>
    <w:rsid w:val="00802085"/>
    <w:rsid w:val="008108C6"/>
    <w:rsid w:val="00810F8E"/>
    <w:rsid w:val="00815D66"/>
    <w:rsid w:val="00823D95"/>
    <w:rsid w:val="0082637E"/>
    <w:rsid w:val="0082782E"/>
    <w:rsid w:val="00827D6E"/>
    <w:rsid w:val="00827DAD"/>
    <w:rsid w:val="00834B98"/>
    <w:rsid w:val="00837AF1"/>
    <w:rsid w:val="00846F38"/>
    <w:rsid w:val="008479BF"/>
    <w:rsid w:val="00847D2D"/>
    <w:rsid w:val="008511F6"/>
    <w:rsid w:val="0086124A"/>
    <w:rsid w:val="008617F2"/>
    <w:rsid w:val="00863953"/>
    <w:rsid w:val="00875BF3"/>
    <w:rsid w:val="00876DEF"/>
    <w:rsid w:val="00877526"/>
    <w:rsid w:val="00880156"/>
    <w:rsid w:val="00883A3B"/>
    <w:rsid w:val="00891A80"/>
    <w:rsid w:val="008A0AF5"/>
    <w:rsid w:val="008B057C"/>
    <w:rsid w:val="008B363D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22A81"/>
    <w:rsid w:val="00927423"/>
    <w:rsid w:val="009312A4"/>
    <w:rsid w:val="009331FC"/>
    <w:rsid w:val="0093409B"/>
    <w:rsid w:val="00934578"/>
    <w:rsid w:val="00935B2E"/>
    <w:rsid w:val="00940B8E"/>
    <w:rsid w:val="00942EA8"/>
    <w:rsid w:val="0094586E"/>
    <w:rsid w:val="00953A1D"/>
    <w:rsid w:val="00953F59"/>
    <w:rsid w:val="00966774"/>
    <w:rsid w:val="009727CC"/>
    <w:rsid w:val="0098162A"/>
    <w:rsid w:val="009848BB"/>
    <w:rsid w:val="009875DB"/>
    <w:rsid w:val="009A032F"/>
    <w:rsid w:val="009A10AC"/>
    <w:rsid w:val="009A50E3"/>
    <w:rsid w:val="009A52C0"/>
    <w:rsid w:val="009A7137"/>
    <w:rsid w:val="009B030F"/>
    <w:rsid w:val="009B1DD7"/>
    <w:rsid w:val="009B2AE4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2E1C"/>
    <w:rsid w:val="009F307F"/>
    <w:rsid w:val="009F7E77"/>
    <w:rsid w:val="00A05ED0"/>
    <w:rsid w:val="00A10EEF"/>
    <w:rsid w:val="00A2008B"/>
    <w:rsid w:val="00A21BEC"/>
    <w:rsid w:val="00A22303"/>
    <w:rsid w:val="00A31D88"/>
    <w:rsid w:val="00A36368"/>
    <w:rsid w:val="00A37B89"/>
    <w:rsid w:val="00A42E14"/>
    <w:rsid w:val="00A465B4"/>
    <w:rsid w:val="00A53139"/>
    <w:rsid w:val="00A54E1D"/>
    <w:rsid w:val="00A54F27"/>
    <w:rsid w:val="00A552D5"/>
    <w:rsid w:val="00A55AFE"/>
    <w:rsid w:val="00A55F64"/>
    <w:rsid w:val="00A57909"/>
    <w:rsid w:val="00A61568"/>
    <w:rsid w:val="00A61FA2"/>
    <w:rsid w:val="00A63114"/>
    <w:rsid w:val="00A6690F"/>
    <w:rsid w:val="00A80DC7"/>
    <w:rsid w:val="00A82989"/>
    <w:rsid w:val="00A851B7"/>
    <w:rsid w:val="00A853E8"/>
    <w:rsid w:val="00A867FC"/>
    <w:rsid w:val="00A90B85"/>
    <w:rsid w:val="00A93881"/>
    <w:rsid w:val="00A95625"/>
    <w:rsid w:val="00AA24C2"/>
    <w:rsid w:val="00AA4762"/>
    <w:rsid w:val="00AA7C58"/>
    <w:rsid w:val="00AB5965"/>
    <w:rsid w:val="00AB7CD2"/>
    <w:rsid w:val="00AC1002"/>
    <w:rsid w:val="00AC2E2A"/>
    <w:rsid w:val="00AC2F05"/>
    <w:rsid w:val="00AC4A1B"/>
    <w:rsid w:val="00AC5862"/>
    <w:rsid w:val="00AD2236"/>
    <w:rsid w:val="00AD42AC"/>
    <w:rsid w:val="00AD4FE7"/>
    <w:rsid w:val="00AE1749"/>
    <w:rsid w:val="00AE3B5C"/>
    <w:rsid w:val="00AE4A8E"/>
    <w:rsid w:val="00B05F7E"/>
    <w:rsid w:val="00B06F36"/>
    <w:rsid w:val="00B15036"/>
    <w:rsid w:val="00B22B3C"/>
    <w:rsid w:val="00B246F7"/>
    <w:rsid w:val="00B256A5"/>
    <w:rsid w:val="00B25D3F"/>
    <w:rsid w:val="00B272FF"/>
    <w:rsid w:val="00B27B03"/>
    <w:rsid w:val="00B30DD6"/>
    <w:rsid w:val="00B34713"/>
    <w:rsid w:val="00B35D48"/>
    <w:rsid w:val="00B439DF"/>
    <w:rsid w:val="00B43C5A"/>
    <w:rsid w:val="00B4647F"/>
    <w:rsid w:val="00B654B5"/>
    <w:rsid w:val="00B67311"/>
    <w:rsid w:val="00B7091B"/>
    <w:rsid w:val="00B77299"/>
    <w:rsid w:val="00B83DBB"/>
    <w:rsid w:val="00B8558F"/>
    <w:rsid w:val="00B91AF3"/>
    <w:rsid w:val="00B96559"/>
    <w:rsid w:val="00BA16A7"/>
    <w:rsid w:val="00BA172E"/>
    <w:rsid w:val="00BA18F5"/>
    <w:rsid w:val="00BA5AC4"/>
    <w:rsid w:val="00BB0DED"/>
    <w:rsid w:val="00BB1755"/>
    <w:rsid w:val="00BB4D0E"/>
    <w:rsid w:val="00BB5EBC"/>
    <w:rsid w:val="00BC199B"/>
    <w:rsid w:val="00BC75EA"/>
    <w:rsid w:val="00BD237E"/>
    <w:rsid w:val="00BE3767"/>
    <w:rsid w:val="00BF0DE3"/>
    <w:rsid w:val="00BF3D38"/>
    <w:rsid w:val="00BF5905"/>
    <w:rsid w:val="00BF6A97"/>
    <w:rsid w:val="00C044B7"/>
    <w:rsid w:val="00C05C79"/>
    <w:rsid w:val="00C1055D"/>
    <w:rsid w:val="00C12644"/>
    <w:rsid w:val="00C3009C"/>
    <w:rsid w:val="00C409FF"/>
    <w:rsid w:val="00C425F1"/>
    <w:rsid w:val="00C4366C"/>
    <w:rsid w:val="00C501C1"/>
    <w:rsid w:val="00C5239C"/>
    <w:rsid w:val="00C565E9"/>
    <w:rsid w:val="00C6516B"/>
    <w:rsid w:val="00C71095"/>
    <w:rsid w:val="00C726F4"/>
    <w:rsid w:val="00C75D9E"/>
    <w:rsid w:val="00C77171"/>
    <w:rsid w:val="00C81108"/>
    <w:rsid w:val="00C83333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B2392"/>
    <w:rsid w:val="00CC0FC0"/>
    <w:rsid w:val="00CC33AB"/>
    <w:rsid w:val="00CC4373"/>
    <w:rsid w:val="00CC7AE0"/>
    <w:rsid w:val="00CD57A6"/>
    <w:rsid w:val="00CE7998"/>
    <w:rsid w:val="00CF5906"/>
    <w:rsid w:val="00CF5961"/>
    <w:rsid w:val="00D06ABC"/>
    <w:rsid w:val="00D16E95"/>
    <w:rsid w:val="00D228A1"/>
    <w:rsid w:val="00D25A5C"/>
    <w:rsid w:val="00D343FD"/>
    <w:rsid w:val="00D358B3"/>
    <w:rsid w:val="00D4072E"/>
    <w:rsid w:val="00D458D2"/>
    <w:rsid w:val="00D52B9C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1202"/>
    <w:rsid w:val="00DA3A55"/>
    <w:rsid w:val="00DA48D5"/>
    <w:rsid w:val="00DA78A0"/>
    <w:rsid w:val="00DB0D5C"/>
    <w:rsid w:val="00DB3005"/>
    <w:rsid w:val="00DB5492"/>
    <w:rsid w:val="00DC553C"/>
    <w:rsid w:val="00DC5E29"/>
    <w:rsid w:val="00DC7A2A"/>
    <w:rsid w:val="00DD1EAE"/>
    <w:rsid w:val="00DE2073"/>
    <w:rsid w:val="00DE2D16"/>
    <w:rsid w:val="00DE3F48"/>
    <w:rsid w:val="00DE78E3"/>
    <w:rsid w:val="00DF6AFF"/>
    <w:rsid w:val="00E02F9B"/>
    <w:rsid w:val="00E03BD0"/>
    <w:rsid w:val="00E12B3D"/>
    <w:rsid w:val="00E20B96"/>
    <w:rsid w:val="00E211CC"/>
    <w:rsid w:val="00E32D68"/>
    <w:rsid w:val="00E338F0"/>
    <w:rsid w:val="00E35D96"/>
    <w:rsid w:val="00E44F88"/>
    <w:rsid w:val="00E46996"/>
    <w:rsid w:val="00E52ABE"/>
    <w:rsid w:val="00E53493"/>
    <w:rsid w:val="00E62CEF"/>
    <w:rsid w:val="00E677D3"/>
    <w:rsid w:val="00E67D5B"/>
    <w:rsid w:val="00E71AEA"/>
    <w:rsid w:val="00E8148D"/>
    <w:rsid w:val="00E86D46"/>
    <w:rsid w:val="00E87DF2"/>
    <w:rsid w:val="00E87E21"/>
    <w:rsid w:val="00E929A8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D656C"/>
    <w:rsid w:val="00EE000F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35C28"/>
    <w:rsid w:val="00F40B54"/>
    <w:rsid w:val="00F40B57"/>
    <w:rsid w:val="00F410E6"/>
    <w:rsid w:val="00F45B05"/>
    <w:rsid w:val="00F5070C"/>
    <w:rsid w:val="00F55264"/>
    <w:rsid w:val="00F57755"/>
    <w:rsid w:val="00F57F25"/>
    <w:rsid w:val="00F65C3A"/>
    <w:rsid w:val="00F66BBE"/>
    <w:rsid w:val="00F76D6B"/>
    <w:rsid w:val="00F82DD9"/>
    <w:rsid w:val="00F83BDA"/>
    <w:rsid w:val="00F84A2B"/>
    <w:rsid w:val="00F90360"/>
    <w:rsid w:val="00FA258D"/>
    <w:rsid w:val="00FA57D0"/>
    <w:rsid w:val="00FB3C32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21DB"/>
    <w:rsid w:val="00FE3F0B"/>
    <w:rsid w:val="00FE42BE"/>
    <w:rsid w:val="00FE544B"/>
    <w:rsid w:val="00FE77F6"/>
    <w:rsid w:val="00FF24C5"/>
    <w:rsid w:val="00FF38C7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24C55"/>
  </w:style>
  <w:style w:type="paragraph" w:customStyle="1" w:styleId="ConsPlusTitle">
    <w:name w:val="ConsPlusTitle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4C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4C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24C55"/>
  </w:style>
  <w:style w:type="paragraph" w:customStyle="1" w:styleId="ConsPlusTitle">
    <w:name w:val="ConsPlusTitle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4C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4C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9774&amp;dst=3722" TargetMode="External"/><Relationship Id="rId18" Type="http://schemas.openxmlformats.org/officeDocument/2006/relationships/hyperlink" Target="https://login.consultant.ru/link/?req=doc&amp;base=RLAW926&amp;n=302640&amp;dst=100287" TargetMode="External"/><Relationship Id="rId26" Type="http://schemas.openxmlformats.org/officeDocument/2006/relationships/hyperlink" Target="https://login.consultant.ru/link/?req=doc&amp;base=LAW&amp;n=480322&amp;dst=100053" TargetMode="External"/><Relationship Id="rId39" Type="http://schemas.openxmlformats.org/officeDocument/2006/relationships/hyperlink" Target="https://login.consultant.ru/link/?req=doc&amp;base=LAW&amp;n=1507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9774&amp;dst=103577" TargetMode="External"/><Relationship Id="rId34" Type="http://schemas.openxmlformats.org/officeDocument/2006/relationships/hyperlink" Target="https://login.consultant.ru/link/?req=doc&amp;base=LAW&amp;n=490975&amp;dst=101916" TargetMode="External"/><Relationship Id="rId42" Type="http://schemas.openxmlformats.org/officeDocument/2006/relationships/hyperlink" Target="https://login.consultant.ru/link/?req=doc&amp;base=LAW&amp;n=1507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9774&amp;dst=3704" TargetMode="External"/><Relationship Id="rId17" Type="http://schemas.openxmlformats.org/officeDocument/2006/relationships/hyperlink" Target="https://login.consultant.ru/link/?req=doc&amp;base=RLAW926&amp;n=302640&amp;dst=100217" TargetMode="External"/><Relationship Id="rId25" Type="http://schemas.openxmlformats.org/officeDocument/2006/relationships/hyperlink" Target="https://login.consultant.ru/link/?req=doc&amp;base=LAW&amp;n=490975" TargetMode="External"/><Relationship Id="rId33" Type="http://schemas.openxmlformats.org/officeDocument/2006/relationships/hyperlink" Target="https://login.consultant.ru/link/?req=doc&amp;base=LAW&amp;n=490975&amp;dst=101916" TargetMode="External"/><Relationship Id="rId38" Type="http://schemas.openxmlformats.org/officeDocument/2006/relationships/hyperlink" Target="https://login.consultant.ru/link/?req=doc&amp;base=LAW&amp;n=490975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50726" TargetMode="External"/><Relationship Id="rId20" Type="http://schemas.openxmlformats.org/officeDocument/2006/relationships/hyperlink" Target="https://login.consultant.ru/link/?req=doc&amp;base=LAW&amp;n=490805&amp;dst=100141" TargetMode="External"/><Relationship Id="rId29" Type="http://schemas.openxmlformats.org/officeDocument/2006/relationships/hyperlink" Target="https://login.consultant.ru/link/?req=doc&amp;base=LAW&amp;n=490975" TargetMode="External"/><Relationship Id="rId41" Type="http://schemas.openxmlformats.org/officeDocument/2006/relationships/hyperlink" Target="https://login.consultant.ru/link/?req=doc&amp;base=LAW&amp;n=4697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9774" TargetMode="External"/><Relationship Id="rId24" Type="http://schemas.openxmlformats.org/officeDocument/2006/relationships/hyperlink" Target="https://login.consultant.ru/link/?req=doc&amp;base=LAW&amp;n=490975&amp;dst=101916" TargetMode="External"/><Relationship Id="rId32" Type="http://schemas.openxmlformats.org/officeDocument/2006/relationships/hyperlink" Target="https://login.consultant.ru/link/?req=doc&amp;base=LAW&amp;n=490975" TargetMode="External"/><Relationship Id="rId37" Type="http://schemas.openxmlformats.org/officeDocument/2006/relationships/hyperlink" Target="https://login.consultant.ru/link/?req=doc&amp;base=LAW&amp;n=490975" TargetMode="External"/><Relationship Id="rId40" Type="http://schemas.openxmlformats.org/officeDocument/2006/relationships/hyperlink" Target="https://login.consultant.ru/link/?req=doc&amp;base=LAW&amp;n=150726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50726" TargetMode="External"/><Relationship Id="rId23" Type="http://schemas.openxmlformats.org/officeDocument/2006/relationships/hyperlink" Target="https://login.consultant.ru/link/?req=doc&amp;base=LAW&amp;n=490975&amp;dst=101916" TargetMode="External"/><Relationship Id="rId28" Type="http://schemas.openxmlformats.org/officeDocument/2006/relationships/hyperlink" Target="https://login.consultant.ru/link/?req=doc&amp;base=LAW&amp;n=480322&amp;dst=100011" TargetMode="External"/><Relationship Id="rId36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358026" TargetMode="External"/><Relationship Id="rId31" Type="http://schemas.openxmlformats.org/officeDocument/2006/relationships/hyperlink" Target="https://login.consultant.ru/link/?req=doc&amp;base=LAW&amp;n=490975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9774" TargetMode="External"/><Relationship Id="rId22" Type="http://schemas.openxmlformats.org/officeDocument/2006/relationships/hyperlink" Target="https://login.consultant.ru/link/?req=doc&amp;base=LAW&amp;n=490805&amp;dst=100050" TargetMode="External"/><Relationship Id="rId27" Type="http://schemas.openxmlformats.org/officeDocument/2006/relationships/hyperlink" Target="https://login.consultant.ru/link/?req=doc&amp;base=LAW&amp;n=490975" TargetMode="External"/><Relationship Id="rId30" Type="http://schemas.openxmlformats.org/officeDocument/2006/relationships/hyperlink" Target="https://login.consultant.ru/link/?req=doc&amp;base=LAW&amp;n=490975" TargetMode="External"/><Relationship Id="rId35" Type="http://schemas.openxmlformats.org/officeDocument/2006/relationships/hyperlink" Target="https://login.consultant.ru/link/?req=doc&amp;base=LAW&amp;n=490975" TargetMode="External"/><Relationship Id="rId43" Type="http://schemas.openxmlformats.org/officeDocument/2006/relationships/hyperlink" Target="https://login.consultant.ru/link/?req=doc&amp;base=LAW&amp;n=150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057F-B542-4A97-8441-7BCDB417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6924</TotalTime>
  <Pages>102</Pages>
  <Words>29045</Words>
  <Characters>165558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467</cp:revision>
  <cp:lastPrinted>2024-12-25T06:44:00Z</cp:lastPrinted>
  <dcterms:created xsi:type="dcterms:W3CDTF">2020-09-24T06:19:00Z</dcterms:created>
  <dcterms:modified xsi:type="dcterms:W3CDTF">2025-01-22T04:45:00Z</dcterms:modified>
</cp:coreProperties>
</file>